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651F553"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2"/>
        <w:spacing w:before="0" w:after="0"/>
        <w:jc w:val="center"/>
        <w:rPr>
          <w:rStyle w:val="C3"/>
          <w:rFonts w:ascii="Times New Roman" w:hAnsi="Times New Roman"/>
          <w:sz w:val="28"/>
        </w:rPr>
      </w:pPr>
      <w:r>
        <w:rPr>
          <w:rStyle w:val="C3"/>
          <w:rFonts w:ascii="Times New Roman" w:hAnsi="Times New Roman"/>
          <w:sz w:val="28"/>
        </w:rPr>
        <w:t>Муниципальное казённое образовательное учреждение</w:t>
      </w:r>
    </w:p>
    <w:p>
      <w:pPr>
        <w:pStyle w:val="P2"/>
        <w:spacing w:before="0" w:after="0"/>
        <w:jc w:val="center"/>
        <w:rPr>
          <w:rStyle w:val="C3"/>
          <w:rFonts w:ascii="Times New Roman" w:hAnsi="Times New Roman"/>
          <w:sz w:val="28"/>
        </w:rPr>
      </w:pPr>
      <w:r>
        <w:rPr>
          <w:rStyle w:val="C3"/>
          <w:rFonts w:ascii="Times New Roman" w:hAnsi="Times New Roman"/>
          <w:sz w:val="28"/>
        </w:rPr>
        <w:t>дополнительного образования «Станция юных техников» г. Черкесска</w:t>
      </w:r>
    </w:p>
    <w:p>
      <w:pPr>
        <w:pStyle w:val="P1"/>
        <w:rPr>
          <w:rStyle w:val="C3"/>
        </w:rPr>
      </w:pPr>
    </w:p>
    <w:p>
      <w:pPr>
        <w:pStyle w:val="P1"/>
        <w:rPr>
          <w:rStyle w:val="C3"/>
        </w:rPr>
      </w:pPr>
    </w:p>
    <w:p>
      <w:pPr>
        <w:pStyle w:val="P1"/>
        <w:rPr>
          <w:rStyle w:val="C3"/>
          <w:b w:val="1"/>
        </w:rPr>
      </w:pPr>
    </w:p>
    <w:p>
      <w:pPr>
        <w:pStyle w:val="P1"/>
        <w:ind w:left="6237"/>
        <w:jc w:val="center"/>
        <w:rPr>
          <w:rStyle w:val="C3"/>
          <w:b w:val="1"/>
        </w:rPr>
      </w:pPr>
    </w:p>
    <w:p>
      <w:pPr>
        <w:pStyle w:val="P1"/>
        <w:ind w:left="6237"/>
        <w:jc w:val="center"/>
        <w:rPr>
          <w:rStyle w:val="C3"/>
          <w:b w:val="1"/>
        </w:rPr>
      </w:pPr>
    </w:p>
    <w:p>
      <w:pPr>
        <w:pStyle w:val="P1"/>
        <w:ind w:left="6237"/>
        <w:jc w:val="center"/>
        <w:rPr>
          <w:rStyle w:val="C3"/>
          <w:b w:val="1"/>
        </w:rPr>
      </w:pPr>
    </w:p>
    <w:p>
      <w:pPr>
        <w:pStyle w:val="P1"/>
        <w:ind w:left="6237"/>
        <w:jc w:val="center"/>
        <w:rPr>
          <w:rStyle w:val="C3"/>
          <w:b w:val="1"/>
        </w:rPr>
      </w:pPr>
      <w:r>
        <w:rPr>
          <w:rStyle w:val="C3"/>
          <w:b w:val="1"/>
        </w:rPr>
        <w:t>У</w:t>
      </w:r>
      <w:r>
        <w:rPr>
          <w:rStyle w:val="C3"/>
          <w:b w:val="1"/>
        </w:rPr>
        <w:t>твержден</w:t>
      </w:r>
      <w:r>
        <w:rPr>
          <w:rStyle w:val="C3"/>
          <w:b w:val="1"/>
        </w:rPr>
        <w:t>о</w:t>
      </w:r>
    </w:p>
    <w:p>
      <w:pPr>
        <w:pStyle w:val="P1"/>
        <w:ind w:left="5954"/>
        <w:jc w:val="both"/>
        <w:rPr>
          <w:rStyle w:val="C3"/>
          <w:b w:val="1"/>
        </w:rPr>
      </w:pPr>
      <w:r>
        <w:rPr>
          <w:rStyle w:val="C3"/>
          <w:b w:val="1"/>
        </w:rPr>
        <w:t xml:space="preserve"> </w:t>
      </w:r>
      <w:r>
        <w:rPr>
          <w:rStyle w:val="C3"/>
          <w:b w:val="1"/>
        </w:rPr>
        <w:t xml:space="preserve">приказ  №</w:t>
      </w:r>
      <w:r>
        <w:rPr>
          <w:rStyle w:val="C3"/>
          <w:b w:val="1"/>
        </w:rPr>
        <w:t xml:space="preserve"> 20</w:t>
      </w:r>
      <w:r>
        <w:rPr>
          <w:rStyle w:val="C3"/>
          <w:b w:val="1"/>
        </w:rPr>
        <w:t xml:space="preserve"> от </w:t>
      </w:r>
      <w:r>
        <w:rPr>
          <w:rStyle w:val="C3"/>
          <w:b w:val="1"/>
        </w:rPr>
        <w:t>2</w:t>
      </w:r>
      <w:r>
        <w:rPr>
          <w:rStyle w:val="C3"/>
          <w:b w:val="1"/>
        </w:rPr>
        <w:t>7</w:t>
      </w:r>
      <w:r>
        <w:rPr>
          <w:rStyle w:val="C3"/>
          <w:b w:val="1"/>
        </w:rPr>
        <w:t xml:space="preserve"> марта 20</w:t>
      </w:r>
      <w:r>
        <w:rPr>
          <w:rStyle w:val="C3"/>
          <w:b w:val="1"/>
        </w:rPr>
        <w:t>20</w:t>
      </w:r>
      <w:r>
        <w:rPr>
          <w:rStyle w:val="C3"/>
          <w:b w:val="1"/>
        </w:rPr>
        <w:t xml:space="preserve"> г.</w:t>
      </w:r>
    </w:p>
    <w:p>
      <w:pPr>
        <w:pStyle w:val="P1"/>
        <w:ind w:left="5954"/>
        <w:rPr>
          <w:rStyle w:val="C3"/>
          <w:b w:val="1"/>
        </w:rPr>
      </w:pPr>
      <w:r>
        <w:rPr>
          <w:rStyle w:val="C3"/>
          <w:b w:val="1"/>
        </w:rPr>
        <w:t xml:space="preserve">Директор  _________</w:t>
      </w:r>
      <w:r>
        <w:rPr>
          <w:rStyle w:val="C3"/>
          <w:b w:val="1"/>
        </w:rPr>
        <w:t xml:space="preserve"> </w:t>
      </w:r>
      <w:r>
        <w:rPr>
          <w:rStyle w:val="C3"/>
          <w:b w:val="1"/>
        </w:rPr>
        <w:t>Уманский А.А.</w:t>
      </w:r>
    </w:p>
    <w:p>
      <w:pPr>
        <w:pStyle w:val="P1"/>
        <w:ind w:left="5954"/>
        <w:rPr>
          <w:rStyle w:val="C3"/>
          <w:b w:val="1"/>
        </w:rPr>
      </w:pPr>
    </w:p>
    <w:p>
      <w:pPr>
        <w:pStyle w:val="P1"/>
        <w:ind w:left="5954"/>
        <w:rPr>
          <w:rStyle w:val="C3"/>
          <w:b w:val="1"/>
        </w:rPr>
      </w:pPr>
    </w:p>
    <w:p>
      <w:pPr>
        <w:pStyle w:val="P1"/>
        <w:ind w:left="5954"/>
        <w:rPr>
          <w:rStyle w:val="C3"/>
          <w:b w:val="1"/>
        </w:rPr>
      </w:pPr>
    </w:p>
    <w:p>
      <w:pPr>
        <w:pStyle w:val="P1"/>
        <w:ind w:left="5954"/>
        <w:rPr>
          <w:rStyle w:val="C3"/>
          <w:b w:val="1"/>
        </w:rPr>
      </w:pPr>
    </w:p>
    <w:p>
      <w:pPr>
        <w:pStyle w:val="P1"/>
        <w:ind w:left="5954"/>
        <w:rPr>
          <w:rStyle w:val="C3"/>
          <w:b w:val="1"/>
        </w:rPr>
      </w:pPr>
    </w:p>
    <w:p>
      <w:pPr>
        <w:pStyle w:val="P1"/>
        <w:ind w:left="5954"/>
        <w:rPr>
          <w:rStyle w:val="C3"/>
          <w:b w:val="1"/>
        </w:rPr>
      </w:pPr>
    </w:p>
    <w:p>
      <w:pPr>
        <w:pStyle w:val="P1"/>
        <w:ind w:left="5954"/>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r>
        <w:rPr>
          <w:rStyle w:val="C3"/>
          <w:b w:val="1"/>
        </w:rPr>
        <w:t>Отчет</w:t>
      </w:r>
    </w:p>
    <w:p>
      <w:pPr>
        <w:pStyle w:val="P1"/>
        <w:ind w:left="142"/>
        <w:jc w:val="center"/>
        <w:rPr>
          <w:rStyle w:val="C3"/>
          <w:b w:val="1"/>
        </w:rPr>
      </w:pPr>
      <w:r>
        <w:rPr>
          <w:rStyle w:val="C3"/>
          <w:b w:val="1"/>
        </w:rPr>
        <w:t>о результатах самообследования деятельности</w:t>
      </w:r>
    </w:p>
    <w:p>
      <w:pPr>
        <w:pStyle w:val="P1"/>
        <w:ind w:left="142"/>
        <w:jc w:val="center"/>
        <w:rPr>
          <w:rStyle w:val="C3"/>
          <w:b w:val="1"/>
        </w:rPr>
      </w:pPr>
      <w:r>
        <w:rPr>
          <w:rStyle w:val="C3"/>
          <w:b w:val="1"/>
        </w:rPr>
        <w:t>МКОУ ДО «СЮТ»</w:t>
      </w:r>
      <w:r>
        <w:rPr>
          <w:rStyle w:val="C3"/>
          <w:b w:val="1"/>
        </w:rPr>
        <w:t xml:space="preserve"> за </w:t>
      </w:r>
      <w:r>
        <w:rPr>
          <w:rStyle w:val="C3"/>
          <w:b w:val="1"/>
        </w:rPr>
        <w:t xml:space="preserve"> 201</w:t>
      </w:r>
      <w:r>
        <w:rPr>
          <w:rStyle w:val="C3"/>
          <w:b w:val="1"/>
        </w:rPr>
        <w:t>9</w:t>
      </w:r>
      <w:r>
        <w:rPr>
          <w:rStyle w:val="C3"/>
          <w:b w:val="1"/>
        </w:rPr>
        <w:t xml:space="preserve"> </w:t>
      </w:r>
      <w:r>
        <w:rPr>
          <w:rStyle w:val="C3"/>
          <w:b w:val="1"/>
        </w:rPr>
        <w:t xml:space="preserve"> году</w:t>
      </w: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1"/>
        <w:ind w:left="142"/>
        <w:jc w:val="center"/>
        <w:rPr>
          <w:rStyle w:val="C3"/>
          <w:b w:val="1"/>
        </w:rPr>
      </w:pPr>
    </w:p>
    <w:p>
      <w:pPr>
        <w:pStyle w:val="P2"/>
        <w:ind w:firstLine="708"/>
        <w:rPr>
          <w:rStyle w:val="C3"/>
          <w:b w:val="1"/>
          <w:u w:val="single"/>
        </w:rPr>
      </w:pPr>
      <w:r>
        <w:rPr>
          <w:rStyle w:val="C3"/>
          <w:rFonts w:ascii="Times New Roman" w:hAnsi="Times New Roman"/>
          <w:b w:val="0"/>
          <w:sz w:val="24"/>
        </w:rPr>
        <w:t>Самообследование Муниципальное казенное образовательное учреждение дополнительного образования «Станция юных техников» г. Черкесска проводилось согласно приказ</w:t>
      </w:r>
      <w:r>
        <w:rPr>
          <w:rStyle w:val="C3"/>
          <w:rFonts w:ascii="Times New Roman" w:hAnsi="Times New Roman"/>
          <w:b w:val="0"/>
          <w:sz w:val="24"/>
        </w:rPr>
        <w:t xml:space="preserve">у директора МКОУ ДО «СЮТ»  </w:t>
      </w:r>
      <w:r>
        <w:rPr>
          <w:rStyle w:val="C3"/>
          <w:rFonts w:ascii="Times New Roman" w:hAnsi="Times New Roman"/>
          <w:b w:val="0"/>
          <w:sz w:val="24"/>
        </w:rPr>
        <w:t>от «</w:t>
      </w:r>
      <w:r>
        <w:rPr>
          <w:rStyle w:val="C3"/>
          <w:rFonts w:ascii="Times New Roman" w:hAnsi="Times New Roman"/>
          <w:b w:val="0"/>
          <w:sz w:val="24"/>
        </w:rPr>
        <w:t>9</w:t>
      </w:r>
      <w:r>
        <w:rPr>
          <w:rStyle w:val="C3"/>
          <w:rFonts w:ascii="Times New Roman" w:hAnsi="Times New Roman"/>
          <w:b w:val="0"/>
          <w:sz w:val="24"/>
        </w:rPr>
        <w:t xml:space="preserve">» </w:t>
      </w:r>
      <w:r>
        <w:rPr>
          <w:rStyle w:val="C3"/>
          <w:rFonts w:ascii="Times New Roman" w:hAnsi="Times New Roman"/>
          <w:b w:val="0"/>
          <w:sz w:val="24"/>
        </w:rPr>
        <w:t xml:space="preserve">января </w:t>
      </w:r>
      <w:r>
        <w:rPr>
          <w:rStyle w:val="C3"/>
          <w:rFonts w:ascii="Times New Roman" w:hAnsi="Times New Roman"/>
          <w:b w:val="0"/>
          <w:sz w:val="24"/>
        </w:rPr>
        <w:t>20</w:t>
      </w:r>
      <w:r>
        <w:rPr>
          <w:rStyle w:val="C3"/>
          <w:rFonts w:ascii="Times New Roman" w:hAnsi="Times New Roman"/>
          <w:b w:val="0"/>
          <w:sz w:val="24"/>
        </w:rPr>
        <w:t>20</w:t>
      </w:r>
      <w:r>
        <w:rPr>
          <w:rStyle w:val="C3"/>
          <w:rFonts w:ascii="Times New Roman" w:hAnsi="Times New Roman"/>
          <w:b w:val="0"/>
          <w:sz w:val="24"/>
        </w:rPr>
        <w:t xml:space="preserve"> г.  №</w:t>
      </w:r>
      <w:r>
        <w:rPr>
          <w:rStyle w:val="C3"/>
          <w:rFonts w:ascii="Times New Roman" w:hAnsi="Times New Roman"/>
          <w:b w:val="0"/>
          <w:sz w:val="24"/>
        </w:rPr>
        <w:t xml:space="preserve"> </w:t>
      </w:r>
      <w:r>
        <w:rPr>
          <w:rStyle w:val="C3"/>
          <w:rFonts w:ascii="Times New Roman" w:hAnsi="Times New Roman"/>
          <w:b w:val="0"/>
          <w:sz w:val="24"/>
        </w:rPr>
        <w:t>3</w:t>
      </w:r>
      <w:r>
        <w:rPr>
          <w:rStyle w:val="C3"/>
          <w:rFonts w:ascii="Times New Roman" w:hAnsi="Times New Roman"/>
          <w:b w:val="0"/>
          <w:sz w:val="24"/>
        </w:rPr>
        <w:t xml:space="preserve"> </w:t>
      </w:r>
      <w:r>
        <w:rPr>
          <w:rStyle w:val="C3"/>
          <w:rFonts w:ascii="Times New Roman" w:hAnsi="Times New Roman"/>
          <w:b w:val="0"/>
          <w:sz w:val="24"/>
        </w:rPr>
        <w:t>-од</w:t>
      </w:r>
    </w:p>
    <w:p>
      <w:pPr>
        <w:pStyle w:val="P8"/>
      </w:pPr>
      <w:r>
        <w:tab/>
        <w:t>Отчет о самообследовании обсужден на педагогическом совете общеобразовательного учреждения – протокол №</w:t>
      </w:r>
      <w:r>
        <w:rPr>
          <w:rStyle w:val="C3"/>
          <w:u w:val="single"/>
        </w:rPr>
        <w:t xml:space="preserve"> </w:t>
      </w:r>
      <w:r>
        <w:rPr>
          <w:rStyle w:val="C3"/>
          <w:color w:val="000000"/>
          <w:u w:val="single"/>
        </w:rPr>
        <w:t>4</w:t>
      </w:r>
      <w:r>
        <w:rPr>
          <w:rStyle w:val="C3"/>
          <w:color w:val="FF0000"/>
          <w:u w:val="single"/>
        </w:rPr>
        <w:t xml:space="preserve"> </w:t>
      </w:r>
      <w:r>
        <w:t xml:space="preserve"> от «27» марта 2020 г. </w:t>
      </w:r>
    </w:p>
    <w:p>
      <w:pPr>
        <w:pStyle w:val="P8"/>
        <w:rPr>
          <w:rStyle w:val="C3"/>
          <w:b w:val="1"/>
        </w:rPr>
      </w:pPr>
      <w:r>
        <w:rPr>
          <w:rStyle w:val="C3"/>
          <w:b w:val="1"/>
        </w:rPr>
        <w:t xml:space="preserve"> </w:t>
      </w:r>
    </w:p>
    <w:p>
      <w:pPr>
        <w:pStyle w:val="P3"/>
        <w:numPr>
          <w:ilvl w:val="0"/>
          <w:numId w:val="1"/>
        </w:numPr>
        <w:rPr>
          <w:rStyle w:val="C3"/>
          <w:rFonts w:ascii="Times New Roman" w:hAnsi="Times New Roman"/>
          <w:i w:val="1"/>
          <w:sz w:val="24"/>
        </w:rPr>
      </w:pPr>
      <w:r>
        <w:rPr>
          <w:rStyle w:val="C3"/>
          <w:rFonts w:ascii="Times New Roman" w:hAnsi="Times New Roman"/>
          <w:i w:val="0"/>
          <w:sz w:val="24"/>
        </w:rPr>
        <w:t>О</w:t>
      </w:r>
      <w:r>
        <w:rPr>
          <w:rStyle w:val="C3"/>
          <w:rFonts w:ascii="Times New Roman" w:hAnsi="Times New Roman"/>
          <w:i w:val="0"/>
          <w:sz w:val="24"/>
        </w:rPr>
        <w:t>бщие сведения об образовательном учреждении</w:t>
      </w:r>
    </w:p>
    <w:p>
      <w:pPr>
        <w:pStyle w:val="P1"/>
        <w:jc w:val="both"/>
        <w:rPr>
          <w:rStyle w:val="C3"/>
        </w:rPr>
      </w:pPr>
    </w:p>
    <w:p>
      <w:pPr>
        <w:pStyle w:val="P1"/>
        <w:numPr>
          <w:ilvl w:val="1"/>
          <w:numId w:val="1"/>
        </w:numPr>
        <w:jc w:val="both"/>
      </w:pPr>
      <w:r>
        <w:t xml:space="preserve"> Полное наименование образовательного учреждения в соответствии с Уставом</w:t>
      </w:r>
    </w:p>
    <w:tbl>
      <w:tblPr>
        <w:tblStyle w:val="T2"/>
        <w:tblW w:w="5000" w:type="pct"/>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autofit"/>
      </w:tblPr>
      <w:tblGrid/>
      <w:tr>
        <w:trPr>
          <w:wAfter w:w="0" w:type="dxa"/>
        </w:trPr>
        <w:tc>
          <w:tcPr>
            <w:tcW w:w="5000" w:type="pct"/>
          </w:tcPr>
          <w:p>
            <w:pPr>
              <w:pStyle w:val="P1"/>
              <w:jc w:val="both"/>
              <w:rPr>
                <w:rStyle w:val="C3"/>
                <w:b w:val="1"/>
              </w:rPr>
            </w:pPr>
          </w:p>
          <w:p>
            <w:pPr>
              <w:pStyle w:val="P1"/>
              <w:jc w:val="both"/>
              <w:rPr>
                <w:rStyle w:val="C3"/>
                <w:b w:val="1"/>
              </w:rPr>
            </w:pPr>
            <w:r>
              <w:rPr>
                <w:rStyle w:val="C3"/>
                <w:b w:val="1"/>
              </w:rPr>
              <w:t xml:space="preserve">Муниципальное казенное образовательное учреждение </w:t>
            </w:r>
            <w:r>
              <w:rPr>
                <w:rStyle w:val="C3"/>
                <w:b w:val="1"/>
              </w:rPr>
              <w:t>дополнительного образования «Станция юных техников» г. Черкесска (МКОУ ДО «СЮТ»)</w:t>
            </w:r>
          </w:p>
          <w:p>
            <w:pPr>
              <w:pStyle w:val="P1"/>
              <w:jc w:val="both"/>
              <w:rPr>
                <w:rStyle w:val="C3"/>
                <w:b w:val="1"/>
              </w:rPr>
            </w:pPr>
          </w:p>
        </w:tc>
      </w:tr>
    </w:tbl>
    <w:p>
      <w:pPr>
        <w:pStyle w:val="P1"/>
        <w:jc w:val="both"/>
      </w:pPr>
      <w:r>
        <w:t xml:space="preserve">1.2. Учредитель </w:t>
      </w:r>
    </w:p>
    <w:tbl>
      <w:tblPr>
        <w:tblStyle w:val="T2"/>
        <w:tblW w:w="0" w:type="auto"/>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autofit"/>
      </w:tblPr>
      <w:tblGrid/>
      <w:tr>
        <w:tc>
          <w:tcPr>
            <w:tcW w:w="10422" w:type="dxa"/>
          </w:tcPr>
          <w:p>
            <w:pPr>
              <w:pStyle w:val="P1"/>
              <w:jc w:val="both"/>
            </w:pPr>
          </w:p>
          <w:p>
            <w:pPr>
              <w:pStyle w:val="P1"/>
              <w:jc w:val="both"/>
            </w:pPr>
            <w:r>
              <w:t>Управление образования мэрии муниципального образования города Черкесска.</w:t>
            </w:r>
          </w:p>
          <w:p>
            <w:pPr>
              <w:pStyle w:val="P1"/>
              <w:jc w:val="both"/>
            </w:pPr>
          </w:p>
        </w:tc>
      </w:tr>
    </w:tbl>
    <w:p>
      <w:pPr>
        <w:pStyle w:val="P1"/>
        <w:jc w:val="both"/>
      </w:pPr>
      <w:r>
        <w:t>1.3. Место нахождения образовательного учреждения в соответствии с Уставом</w:t>
      </w:r>
    </w:p>
    <w:tbl>
      <w:tblPr>
        <w:tblStyle w:val="T2"/>
        <w:tblW w:w="5000" w:type="pct"/>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autofit"/>
      </w:tblPr>
      <w:tblGrid/>
      <w:tr>
        <w:trPr>
          <w:wAfter w:w="0" w:type="dxa"/>
        </w:trPr>
        <w:tc>
          <w:tcPr>
            <w:tcW w:w="5000" w:type="pct"/>
          </w:tcPr>
          <w:p>
            <w:pPr>
              <w:pStyle w:val="P1"/>
              <w:ind w:firstLine="708"/>
            </w:pPr>
          </w:p>
          <w:p>
            <w:pPr>
              <w:pStyle w:val="P1"/>
              <w:ind w:firstLine="708"/>
            </w:pPr>
            <w:r>
              <w:t xml:space="preserve">369000, КЧР, г. Черкесск, пл. Кирова, 19 </w:t>
            </w:r>
          </w:p>
          <w:p>
            <w:pPr>
              <w:pStyle w:val="P1"/>
              <w:jc w:val="both"/>
            </w:pPr>
          </w:p>
        </w:tc>
      </w:tr>
    </w:tbl>
    <w:p>
      <w:pPr>
        <w:pStyle w:val="P1"/>
        <w:jc w:val="both"/>
      </w:pPr>
      <w:r>
        <w:t>1.4. Контакты</w:t>
      </w:r>
    </w:p>
    <w:tbl>
      <w:tblPr>
        <w:tblStyle w:val="T2"/>
        <w:tblW w:w="8324"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autofit"/>
      </w:tblPr>
      <w:tblGrid/>
      <w:tr>
        <w:trPr>
          <w:wAfter w:w="0" w:type="dxa"/>
        </w:trPr>
        <w:tc>
          <w:tcPr>
            <w:tcW w:w="1188" w:type="dxa"/>
            <w:tcBorders>
              <w:top w:val="nil"/>
              <w:left w:val="nil"/>
              <w:bottom w:val="nil"/>
              <w:right w:val="single" w:sz="4" w:space="0" w:shadow="0" w:frame="0" w:color="auto"/>
            </w:tcBorders>
          </w:tcPr>
          <w:p>
            <w:pPr>
              <w:pStyle w:val="P1"/>
              <w:jc w:val="both"/>
            </w:pPr>
            <w:r>
              <w:t>Телефон</w:t>
            </w:r>
          </w:p>
        </w:tc>
        <w:tc>
          <w:tcPr>
            <w:tcW w:w="2002" w:type="dxa"/>
            <w:tcBorders>
              <w:left w:val="single" w:sz="4" w:space="0" w:shadow="0" w:frame="0" w:color="auto"/>
              <w:right w:val="single" w:sz="4" w:space="0" w:shadow="0" w:frame="0" w:color="auto"/>
            </w:tcBorders>
          </w:tcPr>
          <w:p>
            <w:pPr>
              <w:pStyle w:val="P1"/>
              <w:jc w:val="both"/>
            </w:pPr>
          </w:p>
          <w:p>
            <w:pPr>
              <w:pStyle w:val="P1"/>
              <w:jc w:val="both"/>
            </w:pPr>
            <w:r>
              <w:t>8878 22 6 41 63</w:t>
            </w:r>
          </w:p>
          <w:p>
            <w:pPr>
              <w:pStyle w:val="P1"/>
              <w:jc w:val="both"/>
            </w:pPr>
          </w:p>
        </w:tc>
        <w:tc>
          <w:tcPr>
            <w:tcW w:w="1058" w:type="dxa"/>
            <w:tcBorders>
              <w:top w:val="nil"/>
              <w:left w:val="single" w:sz="4" w:space="0" w:shadow="0" w:frame="0" w:color="auto"/>
              <w:bottom w:val="nil"/>
              <w:right w:val="single" w:sz="4" w:space="0" w:shadow="0" w:frame="0" w:color="auto"/>
            </w:tcBorders>
          </w:tcPr>
          <w:p>
            <w:pPr>
              <w:pStyle w:val="P1"/>
              <w:jc w:val="both"/>
            </w:pPr>
            <w:r>
              <w:t xml:space="preserve">        </w:t>
            </w:r>
          </w:p>
        </w:tc>
        <w:tc>
          <w:tcPr>
            <w:tcW w:w="1383" w:type="dxa"/>
            <w:tcBorders>
              <w:top w:val="nil"/>
              <w:left w:val="single" w:sz="4" w:space="0" w:shadow="0" w:frame="0" w:color="auto"/>
              <w:bottom w:val="nil"/>
              <w:right w:val="single" w:sz="4" w:space="0" w:shadow="0" w:frame="0" w:color="auto"/>
            </w:tcBorders>
          </w:tcPr>
          <w:p>
            <w:pPr>
              <w:pStyle w:val="P1"/>
              <w:jc w:val="both"/>
            </w:pPr>
            <w:r>
              <w:t xml:space="preserve">         e-mail</w:t>
            </w:r>
          </w:p>
        </w:tc>
        <w:tc>
          <w:tcPr>
            <w:tcW w:w="2693" w:type="dxa"/>
            <w:tcBorders>
              <w:left w:val="single" w:sz="4" w:space="0" w:shadow="0" w:frame="0" w:color="auto"/>
            </w:tcBorders>
          </w:tcPr>
          <w:p>
            <w:pPr>
              <w:pStyle w:val="P1"/>
            </w:pPr>
          </w:p>
          <w:p>
            <w:pPr>
              <w:pStyle w:val="P1"/>
              <w:rPr>
                <w:rStyle w:val="C7"/>
              </w:rPr>
            </w:pPr>
            <w:r>
              <w:fldChar w:fldCharType="begin"/>
            </w:r>
            <w:r>
              <w:instrText xml:space="preserve"> HYPERLINK "mailto:texnikov@mail.ru" </w:instrText>
            </w:r>
            <w:r>
              <w:fldChar w:fldCharType="separate"/>
            </w:r>
            <w:r>
              <w:rPr>
                <w:rStyle w:val="C7"/>
              </w:rPr>
              <w:t>texnikov@mail.ru</w:t>
            </w:r>
            <w:r>
              <w:rPr>
                <w:rStyle w:val="C7"/>
              </w:rPr>
              <w:fldChar w:fldCharType="end"/>
            </w:r>
          </w:p>
          <w:p>
            <w:pPr>
              <w:pStyle w:val="P1"/>
              <w:jc w:val="both"/>
              <w:rPr>
                <w:rStyle w:val="C7"/>
              </w:rPr>
            </w:pPr>
          </w:p>
        </w:tc>
      </w:tr>
    </w:tbl>
    <w:p>
      <w:pPr>
        <w:pStyle w:val="P1"/>
        <w:jc w:val="both"/>
      </w:pPr>
      <w:r>
        <w:t xml:space="preserve">1.5. Устав образовательного учреждения (новая редакция) </w:t>
      </w:r>
    </w:p>
    <w:tbl>
      <w:tblPr>
        <w:tblStyle w:val="T2"/>
        <w:tblW w:w="10456"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autofit"/>
      </w:tblPr>
      <w:tblGrid/>
      <w:tr>
        <w:trPr>
          <w:wAfter w:w="0" w:type="dxa"/>
          <w:trHeight w:hRule="atLeast" w:val="285"/>
        </w:trPr>
        <w:tc>
          <w:tcPr>
            <w:tcW w:w="3336" w:type="dxa"/>
          </w:tcPr>
          <w:p>
            <w:pPr>
              <w:pStyle w:val="P1"/>
              <w:jc w:val="both"/>
              <w:rPr>
                <w:rStyle w:val="C3"/>
                <w:i w:val="1"/>
                <w:color w:val="auto"/>
              </w:rPr>
            </w:pPr>
            <w:r>
              <w:rPr>
                <w:rStyle w:val="C3"/>
                <w:i w:val="1"/>
                <w:color w:val="auto"/>
              </w:rPr>
              <w:t>Дата регистрации</w:t>
            </w:r>
          </w:p>
        </w:tc>
        <w:tc>
          <w:tcPr>
            <w:tcW w:w="7120" w:type="dxa"/>
          </w:tcPr>
          <w:p>
            <w:pPr>
              <w:pStyle w:val="P1"/>
              <w:jc w:val="both"/>
              <w:rPr>
                <w:rStyle w:val="C3"/>
                <w:color w:val="auto"/>
              </w:rPr>
            </w:pPr>
            <w:r>
              <w:rPr>
                <w:rStyle w:val="C3"/>
                <w:color w:val="auto"/>
              </w:rPr>
              <w:t>12</w:t>
            </w:r>
            <w:r>
              <w:rPr>
                <w:rStyle w:val="C3"/>
                <w:color w:val="auto"/>
              </w:rPr>
              <w:t xml:space="preserve"> </w:t>
            </w:r>
            <w:r>
              <w:rPr>
                <w:rStyle w:val="C3"/>
                <w:color w:val="auto"/>
              </w:rPr>
              <w:t>марта</w:t>
            </w:r>
            <w:r>
              <w:rPr>
                <w:rStyle w:val="C3"/>
                <w:color w:val="auto"/>
              </w:rPr>
              <w:t xml:space="preserve"> 20</w:t>
            </w:r>
            <w:r>
              <w:rPr>
                <w:rStyle w:val="C3"/>
                <w:color w:val="auto"/>
              </w:rPr>
              <w:t>20</w:t>
            </w:r>
            <w:r>
              <w:rPr>
                <w:rStyle w:val="C3"/>
                <w:color w:val="auto"/>
              </w:rPr>
              <w:t xml:space="preserve"> год</w:t>
            </w:r>
          </w:p>
        </w:tc>
      </w:tr>
      <w:tr>
        <w:trPr>
          <w:wAfter w:w="0" w:type="dxa"/>
          <w:trHeight w:hRule="atLeast" w:val="283"/>
        </w:trPr>
        <w:tc>
          <w:tcPr>
            <w:tcW w:w="3336" w:type="dxa"/>
          </w:tcPr>
          <w:p>
            <w:pPr>
              <w:pStyle w:val="P1"/>
              <w:jc w:val="both"/>
              <w:rPr>
                <w:rStyle w:val="C3"/>
                <w:i w:val="1"/>
                <w:color w:val="auto"/>
              </w:rPr>
            </w:pPr>
            <w:r>
              <w:rPr>
                <w:rStyle w:val="C3"/>
                <w:i w:val="1"/>
                <w:color w:val="auto"/>
              </w:rPr>
              <w:t>Название инспекции ФНС</w:t>
            </w:r>
          </w:p>
        </w:tc>
        <w:tc>
          <w:tcPr>
            <w:tcW w:w="7120" w:type="dxa"/>
          </w:tcPr>
          <w:p>
            <w:pPr>
              <w:pStyle w:val="P1"/>
              <w:jc w:val="both"/>
              <w:rPr>
                <w:rStyle w:val="C3"/>
                <w:color w:val="auto"/>
              </w:rPr>
            </w:pPr>
            <w:r>
              <w:rPr>
                <w:rStyle w:val="C3"/>
                <w:color w:val="auto"/>
              </w:rPr>
              <w:t xml:space="preserve">Межрайонной инспекцией Федеральной налоговой службы     № 3 по Карачаево-Черкесской Республике</w:t>
            </w:r>
          </w:p>
        </w:tc>
      </w:tr>
    </w:tbl>
    <w:p>
      <w:pPr>
        <w:pStyle w:val="P1"/>
        <w:jc w:val="both"/>
      </w:pPr>
      <w:r>
        <w:t xml:space="preserve">1.6. Лицензия на ведение образовательной деятельности (Серия, №, дата выдачи, срок окончания действия и ИНН) </w:t>
      </w:r>
    </w:p>
    <w:tbl>
      <w:tblPr>
        <w:tblStyle w:val="T2"/>
        <w:tblpPr w:leftFromText="180" w:rightFromText="180" w:tblpX="1" w:tblpY="8" w:horzAnchor="margin" w:vertAnchor="text"/>
        <w:tblW w:w="104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autofit"/>
      </w:tblPr>
      <w:tblGrid/>
      <w:tr>
        <w:trPr>
          <w:wAfter w:w="0" w:type="dxa"/>
        </w:trPr>
        <w:tc>
          <w:tcPr>
            <w:tcW w:w="817" w:type="dxa"/>
          </w:tcPr>
          <w:p>
            <w:pPr>
              <w:pStyle w:val="P1"/>
              <w:framePr w:w="0" w:h="0" w:hRule="auto" w:wrap="auto" w:vAnchor="margin" w:hAnchor="text" w:x="0" w:xAlign="left" w:y="0" w:yAlign="inline"/>
              <w:jc w:val="both"/>
              <w:rPr>
                <w:rStyle w:val="C3"/>
                <w:i w:val="1"/>
              </w:rPr>
            </w:pPr>
            <w:r>
              <w:rPr>
                <w:rStyle w:val="C3"/>
                <w:i w:val="1"/>
              </w:rPr>
              <w:t>№ п/п</w:t>
            </w:r>
          </w:p>
        </w:tc>
        <w:tc>
          <w:tcPr>
            <w:tcW w:w="1559" w:type="dxa"/>
          </w:tcPr>
          <w:p>
            <w:pPr>
              <w:pStyle w:val="P1"/>
              <w:framePr w:w="0" w:h="0" w:hRule="auto" w:wrap="auto" w:vAnchor="margin" w:hAnchor="text" w:x="0" w:xAlign="left" w:y="0" w:yAlign="inline"/>
              <w:jc w:val="both"/>
              <w:rPr>
                <w:rStyle w:val="C3"/>
                <w:i w:val="1"/>
              </w:rPr>
            </w:pPr>
            <w:r>
              <w:rPr>
                <w:rStyle w:val="C3"/>
                <w:i w:val="1"/>
              </w:rPr>
              <w:t xml:space="preserve">Документ </w:t>
            </w:r>
          </w:p>
        </w:tc>
        <w:tc>
          <w:tcPr>
            <w:tcW w:w="2268" w:type="dxa"/>
          </w:tcPr>
          <w:p>
            <w:pPr>
              <w:pStyle w:val="P1"/>
              <w:framePr w:w="0" w:h="0" w:hRule="auto" w:wrap="auto" w:vAnchor="margin" w:hAnchor="text" w:x="0" w:xAlign="left" w:y="0" w:yAlign="inline"/>
              <w:jc w:val="both"/>
              <w:rPr>
                <w:rStyle w:val="C3"/>
                <w:i w:val="1"/>
              </w:rPr>
            </w:pPr>
            <w:r>
              <w:rPr>
                <w:rStyle w:val="C3"/>
                <w:i w:val="1"/>
              </w:rPr>
              <w:t>Серия и №</w:t>
            </w:r>
          </w:p>
        </w:tc>
        <w:tc>
          <w:tcPr>
            <w:tcW w:w="2977" w:type="dxa"/>
          </w:tcPr>
          <w:p>
            <w:pPr>
              <w:pStyle w:val="P1"/>
              <w:framePr w:w="0" w:h="0" w:hRule="auto" w:wrap="auto" w:vAnchor="margin" w:hAnchor="text" w:x="0" w:xAlign="left" w:y="0" w:yAlign="inline"/>
              <w:jc w:val="both"/>
              <w:rPr>
                <w:rStyle w:val="C3"/>
                <w:i w:val="1"/>
              </w:rPr>
            </w:pPr>
            <w:r>
              <w:rPr>
                <w:rStyle w:val="C3"/>
                <w:i w:val="1"/>
              </w:rPr>
              <w:t>Дата выдачи</w:t>
            </w:r>
          </w:p>
        </w:tc>
        <w:tc>
          <w:tcPr>
            <w:tcW w:w="2787" w:type="dxa"/>
          </w:tcPr>
          <w:p>
            <w:pPr>
              <w:pStyle w:val="P1"/>
              <w:framePr w:w="0" w:h="0" w:hRule="auto" w:wrap="auto" w:vAnchor="margin" w:hAnchor="text" w:x="0" w:xAlign="left" w:y="0" w:yAlign="inline"/>
              <w:jc w:val="both"/>
              <w:rPr>
                <w:rStyle w:val="C3"/>
                <w:i w:val="1"/>
              </w:rPr>
            </w:pPr>
            <w:r>
              <w:rPr>
                <w:rStyle w:val="C3"/>
                <w:i w:val="1"/>
              </w:rPr>
              <w:t>Срок окончания действия</w:t>
            </w:r>
          </w:p>
        </w:tc>
      </w:tr>
      <w:tr>
        <w:trPr>
          <w:wAfter w:w="0" w:type="dxa"/>
        </w:trPr>
        <w:tc>
          <w:tcPr>
            <w:tcW w:w="817" w:type="dxa"/>
          </w:tcPr>
          <w:p>
            <w:pPr>
              <w:pStyle w:val="P1"/>
              <w:framePr w:w="0" w:h="0" w:hRule="auto" w:wrap="auto" w:vAnchor="margin" w:hAnchor="text" w:x="0" w:xAlign="left" w:y="0" w:yAlign="inline"/>
              <w:jc w:val="both"/>
            </w:pPr>
            <w:r>
              <w:t>1</w:t>
            </w:r>
          </w:p>
        </w:tc>
        <w:tc>
          <w:tcPr>
            <w:tcW w:w="1559" w:type="dxa"/>
          </w:tcPr>
          <w:p>
            <w:pPr>
              <w:pStyle w:val="P1"/>
              <w:framePr w:w="0" w:h="0" w:hRule="auto" w:wrap="auto" w:vAnchor="margin" w:hAnchor="text" w:x="0" w:xAlign="left" w:y="0" w:yAlign="inline"/>
              <w:jc w:val="both"/>
            </w:pPr>
            <w:r>
              <w:t xml:space="preserve">Лицензия </w:t>
            </w:r>
          </w:p>
        </w:tc>
        <w:tc>
          <w:tcPr>
            <w:tcW w:w="2268" w:type="dxa"/>
          </w:tcPr>
          <w:p>
            <w:pPr>
              <w:pStyle w:val="P1"/>
              <w:framePr w:w="0" w:h="0" w:hRule="auto" w:wrap="auto" w:vAnchor="margin" w:hAnchor="text" w:x="0" w:xAlign="left" w:y="0" w:yAlign="inline"/>
              <w:jc w:val="both"/>
            </w:pPr>
            <w:r>
              <w:t xml:space="preserve">09Л01 № 0000029 </w:t>
            </w:r>
          </w:p>
        </w:tc>
        <w:tc>
          <w:tcPr>
            <w:tcW w:w="2977" w:type="dxa"/>
          </w:tcPr>
          <w:p>
            <w:pPr>
              <w:pStyle w:val="P1"/>
              <w:framePr w:w="0" w:h="0" w:hRule="auto" w:wrap="auto" w:vAnchor="margin" w:hAnchor="text" w:x="0" w:xAlign="left" w:y="0" w:yAlign="inline"/>
              <w:jc w:val="both"/>
            </w:pPr>
            <w:r>
              <w:t>4 августа 2014 года № 165</w:t>
            </w:r>
          </w:p>
        </w:tc>
        <w:tc>
          <w:tcPr>
            <w:tcW w:w="2787" w:type="dxa"/>
          </w:tcPr>
          <w:p>
            <w:pPr>
              <w:pStyle w:val="P1"/>
              <w:framePr w:w="0" w:h="0" w:hRule="auto" w:wrap="auto" w:vAnchor="margin" w:hAnchor="text" w:x="0" w:xAlign="left" w:y="0" w:yAlign="inline"/>
              <w:jc w:val="both"/>
            </w:pPr>
            <w:r>
              <w:t>бессрочно</w:t>
            </w:r>
          </w:p>
        </w:tc>
      </w:tr>
      <w:tr>
        <w:trPr>
          <w:wAfter w:w="0" w:type="dxa"/>
        </w:trPr>
        <w:tc>
          <w:tcPr>
            <w:tcW w:w="817" w:type="dxa"/>
          </w:tcPr>
          <w:p>
            <w:pPr>
              <w:pStyle w:val="P1"/>
              <w:framePr w:w="0" w:h="0" w:hRule="auto" w:wrap="auto" w:vAnchor="margin" w:hAnchor="text" w:x="0" w:xAlign="left" w:y="0" w:yAlign="inline"/>
              <w:jc w:val="both"/>
            </w:pPr>
            <w:r>
              <w:t>2</w:t>
            </w:r>
          </w:p>
        </w:tc>
        <w:tc>
          <w:tcPr>
            <w:tcW w:w="1559" w:type="dxa"/>
          </w:tcPr>
          <w:p>
            <w:pPr>
              <w:pStyle w:val="P1"/>
              <w:framePr w:w="0" w:h="0" w:hRule="auto" w:wrap="auto" w:vAnchor="margin" w:hAnchor="text" w:x="0" w:xAlign="left" w:y="0" w:yAlign="inline"/>
              <w:jc w:val="both"/>
            </w:pPr>
            <w:r>
              <w:t>ИНН</w:t>
            </w:r>
          </w:p>
        </w:tc>
        <w:tc>
          <w:tcPr>
            <w:tcW w:w="2268" w:type="dxa"/>
          </w:tcPr>
          <w:p>
            <w:pPr>
              <w:pStyle w:val="P1"/>
              <w:framePr w:w="0" w:h="0" w:hRule="auto" w:wrap="auto" w:vAnchor="margin" w:hAnchor="text" w:x="0" w:xAlign="left" w:y="0" w:yAlign="inline"/>
              <w:jc w:val="both"/>
            </w:pPr>
            <w:r>
              <w:t>0901044194</w:t>
            </w:r>
          </w:p>
        </w:tc>
        <w:tc>
          <w:tcPr>
            <w:tcW w:w="2977" w:type="dxa"/>
          </w:tcPr>
          <w:p>
            <w:pPr>
              <w:pStyle w:val="P1"/>
              <w:framePr w:w="0" w:h="0" w:hRule="auto" w:wrap="auto" w:vAnchor="margin" w:hAnchor="text" w:x="0" w:xAlign="left" w:y="0" w:yAlign="inline"/>
              <w:jc w:val="both"/>
            </w:pPr>
            <w:r>
              <w:t>02 февраля 2011 г</w:t>
            </w:r>
          </w:p>
        </w:tc>
        <w:tc>
          <w:tcPr>
            <w:tcW w:w="2787" w:type="dxa"/>
          </w:tcPr>
          <w:p>
            <w:pPr>
              <w:pStyle w:val="P1"/>
              <w:framePr w:w="0" w:h="0" w:hRule="auto" w:wrap="auto" w:vAnchor="margin" w:hAnchor="text" w:x="0" w:xAlign="left" w:y="0" w:yAlign="inline"/>
            </w:pPr>
            <w:r>
              <w:t>бессрочно</w:t>
            </w:r>
          </w:p>
        </w:tc>
      </w:tr>
      <w:tr>
        <w:trPr>
          <w:wAfter w:w="0" w:type="dxa"/>
        </w:trPr>
        <w:tc>
          <w:tcPr>
            <w:tcW w:w="817" w:type="dxa"/>
          </w:tcPr>
          <w:p>
            <w:pPr>
              <w:pStyle w:val="P1"/>
              <w:framePr w:w="0" w:h="0" w:hRule="auto" w:wrap="auto" w:vAnchor="margin" w:hAnchor="text" w:x="0" w:xAlign="left" w:y="0" w:yAlign="inline"/>
              <w:jc w:val="both"/>
            </w:pPr>
            <w:r>
              <w:t>3</w:t>
            </w:r>
          </w:p>
        </w:tc>
        <w:tc>
          <w:tcPr>
            <w:tcW w:w="1559" w:type="dxa"/>
          </w:tcPr>
          <w:p>
            <w:pPr>
              <w:pStyle w:val="P1"/>
              <w:framePr w:w="0" w:h="0" w:hRule="auto" w:wrap="auto" w:vAnchor="margin" w:hAnchor="text" w:x="0" w:xAlign="left" w:y="0" w:yAlign="inline"/>
              <w:jc w:val="both"/>
            </w:pPr>
            <w:r>
              <w:t>ОГРН</w:t>
            </w:r>
          </w:p>
        </w:tc>
        <w:tc>
          <w:tcPr>
            <w:tcW w:w="2268" w:type="dxa"/>
          </w:tcPr>
          <w:p>
            <w:pPr>
              <w:pStyle w:val="P1"/>
              <w:framePr w:w="0" w:h="0" w:hRule="auto" w:wrap="auto" w:vAnchor="margin" w:hAnchor="text" w:x="0" w:xAlign="left" w:y="0" w:yAlign="inline"/>
              <w:jc w:val="both"/>
            </w:pPr>
            <w:r>
              <w:t>1030900708651</w:t>
            </w:r>
          </w:p>
        </w:tc>
        <w:tc>
          <w:tcPr>
            <w:tcW w:w="2977" w:type="dxa"/>
          </w:tcPr>
          <w:p>
            <w:pPr>
              <w:pStyle w:val="P1"/>
              <w:framePr w:w="0" w:h="0" w:hRule="auto" w:wrap="auto" w:vAnchor="margin" w:hAnchor="text" w:x="0" w:xAlign="left" w:y="0" w:yAlign="inline"/>
              <w:jc w:val="both"/>
            </w:pPr>
            <w:r>
              <w:t>02 февраля 2011 г</w:t>
            </w:r>
          </w:p>
        </w:tc>
        <w:tc>
          <w:tcPr>
            <w:tcW w:w="2787" w:type="dxa"/>
          </w:tcPr>
          <w:p>
            <w:pPr>
              <w:pStyle w:val="P1"/>
              <w:framePr w:w="0" w:h="0" w:hRule="auto" w:wrap="auto" w:vAnchor="margin" w:hAnchor="text" w:x="0" w:xAlign="left" w:y="0" w:yAlign="inline"/>
            </w:pPr>
            <w:r>
              <w:t>бессрочно</w:t>
            </w:r>
          </w:p>
        </w:tc>
      </w:tr>
    </w:tbl>
    <w:p>
      <w:pPr>
        <w:pStyle w:val="P1"/>
        <w:jc w:val="both"/>
      </w:pPr>
      <w:r>
        <w:t xml:space="preserve">1.7.  Приложение к лицензии № 1</w:t>
      </w:r>
    </w:p>
    <w:p>
      <w:pPr>
        <w:pStyle w:val="P1"/>
        <w:jc w:val="both"/>
      </w:pPr>
      <w:r>
        <w:t>Серия 09П01 № 0000243</w:t>
      </w:r>
    </w:p>
    <w:tbl>
      <w:tblPr>
        <w:tblStyle w:val="T2"/>
        <w:tblW w:w="0" w:type="auto"/>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autofit"/>
      </w:tblPr>
      <w:tblGrid/>
      <w:tr>
        <w:tc>
          <w:tcPr>
            <w:tcW w:w="674" w:type="dxa"/>
            <w:vMerge w:val="restart"/>
          </w:tcPr>
          <w:p>
            <w:pPr>
              <w:pStyle w:val="P1"/>
              <w:jc w:val="both"/>
            </w:pPr>
            <w:r>
              <w:t xml:space="preserve"> № </w:t>
            </w:r>
          </w:p>
          <w:p>
            <w:pPr>
              <w:pStyle w:val="P1"/>
              <w:jc w:val="both"/>
            </w:pPr>
            <w:r>
              <w:t>п/п</w:t>
            </w:r>
          </w:p>
        </w:tc>
        <w:tc>
          <w:tcPr>
            <w:tcW w:w="8641" w:type="dxa"/>
          </w:tcPr>
          <w:p>
            <w:pPr>
              <w:pStyle w:val="P1"/>
              <w:jc w:val="center"/>
            </w:pPr>
            <w:r>
              <w:t>Дополнительное образование</w:t>
            </w:r>
          </w:p>
        </w:tc>
      </w:tr>
      <w:tr>
        <w:tc>
          <w:tcPr>
            <w:tcW w:w="674" w:type="dxa"/>
            <w:vMerge w:val="continue"/>
          </w:tcPr>
          <w:p>
            <w:pPr>
              <w:pStyle w:val="P1"/>
              <w:jc w:val="both"/>
            </w:pPr>
          </w:p>
        </w:tc>
        <w:tc>
          <w:tcPr>
            <w:tcW w:w="8641" w:type="dxa"/>
          </w:tcPr>
          <w:p>
            <w:pPr>
              <w:pStyle w:val="P1"/>
              <w:jc w:val="center"/>
            </w:pPr>
            <w:r>
              <w:t xml:space="preserve">Подвиды </w:t>
            </w:r>
          </w:p>
        </w:tc>
      </w:tr>
      <w:tr>
        <w:tc>
          <w:tcPr>
            <w:tcW w:w="674" w:type="dxa"/>
          </w:tcPr>
          <w:p>
            <w:pPr>
              <w:pStyle w:val="P1"/>
              <w:jc w:val="center"/>
            </w:pPr>
            <w:r>
              <w:t>1</w:t>
            </w:r>
          </w:p>
        </w:tc>
        <w:tc>
          <w:tcPr>
            <w:tcW w:w="8641" w:type="dxa"/>
          </w:tcPr>
          <w:p>
            <w:pPr>
              <w:pStyle w:val="P1"/>
              <w:jc w:val="center"/>
            </w:pPr>
            <w:r>
              <w:t>2</w:t>
            </w:r>
          </w:p>
        </w:tc>
      </w:tr>
      <w:tr>
        <w:tc>
          <w:tcPr>
            <w:tcW w:w="674" w:type="dxa"/>
          </w:tcPr>
          <w:p>
            <w:pPr>
              <w:pStyle w:val="P1"/>
              <w:jc w:val="center"/>
            </w:pPr>
            <w:r>
              <w:t>1</w:t>
            </w:r>
          </w:p>
        </w:tc>
        <w:tc>
          <w:tcPr>
            <w:tcW w:w="8641" w:type="dxa"/>
          </w:tcPr>
          <w:p>
            <w:pPr>
              <w:pStyle w:val="P1"/>
              <w:jc w:val="center"/>
            </w:pPr>
            <w:r>
              <w:t>Дополнительное образование детей и взрослых</w:t>
            </w:r>
          </w:p>
        </w:tc>
      </w:tr>
    </w:tbl>
    <w:p>
      <w:pPr>
        <w:pStyle w:val="P1"/>
        <w:jc w:val="both"/>
      </w:pPr>
      <w:r>
        <w:t>1.8. Директор образовательного учреждения (Ф.И.О. полностью), квалификационная категория (как директора)</w:t>
      </w:r>
    </w:p>
    <w:tbl>
      <w:tblPr>
        <w:tblStyle w:val="T2"/>
        <w:tblW w:w="5000" w:type="pct"/>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autofit"/>
      </w:tblPr>
      <w:tblGrid/>
      <w:tr>
        <w:tc>
          <w:tcPr>
            <w:tcW w:w="5000" w:type="pct"/>
          </w:tcPr>
          <w:p>
            <w:pPr>
              <w:pStyle w:val="P1"/>
              <w:jc w:val="both"/>
            </w:pPr>
            <w:r>
              <w:t>Уманский Андрей Александрович, квалификационная категория соответствие занимаемой должности</w:t>
            </w:r>
          </w:p>
        </w:tc>
      </w:tr>
    </w:tbl>
    <w:p>
      <w:pPr>
        <w:pStyle w:val="P1"/>
        <w:suppressAutoHyphens w:val="1"/>
      </w:pPr>
      <w:r>
        <w:t>1.9.Право владения, использования материально-технической базы</w:t>
      </w:r>
    </w:p>
    <w:p>
      <w:pPr>
        <w:pStyle w:val="P1"/>
        <w:jc w:val="both"/>
      </w:pPr>
      <w:r>
        <w:t xml:space="preserve">Образовательная деятельность ведется на площадях, закрепленных за МКОУ  ДО «СЮТ» согласно  свидетельству о государственной регистрации права от 03.12.</w:t>
      </w:r>
      <w:r>
        <w:t>2014</w:t>
      </w:r>
      <w:r>
        <w:t xml:space="preserve">г.  и  согласно договору </w:t>
      </w:r>
      <w:r>
        <w:rPr>
          <w:rStyle w:val="C3"/>
          <w:color w:val="auto"/>
        </w:rPr>
        <w:t>№ 7/17 д/и от 1 мая 2017 г.</w:t>
      </w:r>
      <w:r>
        <w:t xml:space="preserve"> о закреплении  за муниципальным каз</w:t>
      </w:r>
      <w:r>
        <w:t>ё</w:t>
      </w:r>
      <w:r>
        <w:t xml:space="preserve">нным образовательным учреждением  дополнительного образования «</w:t>
      </w:r>
      <w:r>
        <w:t xml:space="preserve">Станция юных техников </w:t>
      </w:r>
      <w:r>
        <w:t xml:space="preserve">» </w:t>
      </w:r>
      <w:r>
        <w:t xml:space="preserve"> г. Черкесска движимого имущества на праве   оперативного управления.</w:t>
      </w:r>
    </w:p>
    <w:p>
      <w:pPr>
        <w:pStyle w:val="P1"/>
        <w:jc w:val="both"/>
      </w:pPr>
      <w:r>
        <w:t>1.10. Локальные акты, регламентирующие деятельность ОУ:</w:t>
      </w:r>
    </w:p>
    <w:p>
      <w:pPr>
        <w:pStyle w:val="P1"/>
        <w:numPr>
          <w:ilvl w:val="0"/>
          <w:numId w:val="2"/>
        </w:numPr>
        <w:jc w:val="both"/>
      </w:pPr>
      <w:r>
        <w:t>Коллективный договор.</w:t>
      </w:r>
    </w:p>
    <w:p>
      <w:pPr>
        <w:pStyle w:val="P1"/>
        <w:numPr>
          <w:ilvl w:val="0"/>
          <w:numId w:val="2"/>
        </w:numPr>
        <w:jc w:val="both"/>
      </w:pPr>
      <w:r>
        <w:t>Правила внутреннего трудового распорядка.</w:t>
      </w:r>
    </w:p>
    <w:p>
      <w:pPr>
        <w:pStyle w:val="P1"/>
        <w:numPr>
          <w:ilvl w:val="0"/>
          <w:numId w:val="2"/>
        </w:numPr>
        <w:jc w:val="both"/>
      </w:pPr>
      <w:r>
        <w:t>Положение о педагогическом совете.</w:t>
      </w:r>
    </w:p>
    <w:p>
      <w:pPr>
        <w:pStyle w:val="P1"/>
        <w:numPr>
          <w:ilvl w:val="0"/>
          <w:numId w:val="2"/>
        </w:numPr>
        <w:jc w:val="both"/>
      </w:pPr>
      <w:r>
        <w:t>Положение о Методическом совете.</w:t>
      </w:r>
    </w:p>
    <w:p>
      <w:pPr>
        <w:pStyle w:val="P1"/>
        <w:numPr>
          <w:ilvl w:val="0"/>
          <w:numId w:val="2"/>
        </w:numPr>
        <w:jc w:val="both"/>
      </w:pPr>
      <w:r>
        <w:t>Положение о совещании при директоре.</w:t>
      </w:r>
    </w:p>
    <w:p>
      <w:pPr>
        <w:pStyle w:val="P1"/>
        <w:numPr>
          <w:ilvl w:val="0"/>
          <w:numId w:val="2"/>
        </w:numPr>
        <w:jc w:val="both"/>
      </w:pPr>
      <w:r>
        <w:t>Положение о защите, хранении, обработке и передаче персональных данных работников и учащихся.</w:t>
      </w:r>
    </w:p>
    <w:p>
      <w:pPr>
        <w:pStyle w:val="P1"/>
        <w:numPr>
          <w:ilvl w:val="0"/>
          <w:numId w:val="2"/>
        </w:numPr>
        <w:jc w:val="both"/>
      </w:pPr>
      <w:r>
        <w:t xml:space="preserve">Положение о приеме обучающихся в МКОУ  ДО «СЮТ» </w:t>
      </w:r>
    </w:p>
    <w:p>
      <w:pPr>
        <w:pStyle w:val="P1"/>
        <w:numPr>
          <w:ilvl w:val="0"/>
          <w:numId w:val="2"/>
        </w:numPr>
        <w:jc w:val="both"/>
      </w:pPr>
      <w:r>
        <w:t>Положение о нормах профессионального поведения педагога дополнительного образования.</w:t>
      </w:r>
    </w:p>
    <w:p>
      <w:pPr>
        <w:pStyle w:val="P1"/>
        <w:numPr>
          <w:ilvl w:val="0"/>
          <w:numId w:val="2"/>
        </w:numPr>
        <w:jc w:val="both"/>
      </w:pPr>
      <w:r>
        <w:t>Положение о конфликтной комиссии образовательного учреждения по вопросам разрешения споров между участниками образовательного процесса.</w:t>
      </w:r>
    </w:p>
    <w:p>
      <w:pPr>
        <w:pStyle w:val="P1"/>
        <w:numPr>
          <w:ilvl w:val="0"/>
          <w:numId w:val="2"/>
        </w:numPr>
        <w:jc w:val="both"/>
      </w:pPr>
      <w:r>
        <w:t>Правила для учащихся.</w:t>
      </w:r>
    </w:p>
    <w:p>
      <w:pPr>
        <w:pStyle w:val="P1"/>
        <w:numPr>
          <w:ilvl w:val="0"/>
          <w:numId w:val="2"/>
        </w:numPr>
        <w:jc w:val="both"/>
      </w:pPr>
      <w:r>
        <w:t xml:space="preserve">Правила о поощрениях и взысканиях учащихся МКОУ  ДО «СЮТ»</w:t>
      </w:r>
    </w:p>
    <w:p>
      <w:pPr>
        <w:pStyle w:val="P1"/>
        <w:numPr>
          <w:ilvl w:val="0"/>
          <w:numId w:val="2"/>
        </w:numPr>
        <w:jc w:val="both"/>
      </w:pPr>
      <w:r>
        <w:t>Положение о методическом объединении.</w:t>
      </w:r>
    </w:p>
    <w:p>
      <w:pPr>
        <w:pStyle w:val="P1"/>
        <w:numPr>
          <w:ilvl w:val="0"/>
          <w:numId w:val="2"/>
        </w:numPr>
        <w:jc w:val="both"/>
      </w:pPr>
      <w:r>
        <w:t xml:space="preserve">Положение об оплате труда работников МКОУ  ДО «СЮТ» </w:t>
      </w:r>
    </w:p>
    <w:p>
      <w:pPr>
        <w:pStyle w:val="P1"/>
        <w:numPr>
          <w:ilvl w:val="0"/>
          <w:numId w:val="2"/>
        </w:numPr>
        <w:jc w:val="both"/>
      </w:pPr>
      <w:r>
        <w:t xml:space="preserve">Положение о сайте МКОУ  ДО «СЮТ»</w:t>
      </w:r>
    </w:p>
    <w:p>
      <w:pPr>
        <w:pStyle w:val="P1"/>
        <w:rPr>
          <w:rStyle w:val="C3"/>
          <w:b w:val="1"/>
        </w:rPr>
      </w:pPr>
    </w:p>
    <w:p>
      <w:pPr>
        <w:pStyle w:val="P12"/>
        <w:spacing w:after="0"/>
        <w:ind w:firstLine="720" w:left="0"/>
        <w:jc w:val="both"/>
        <w:rPr>
          <w:rStyle w:val="C3"/>
          <w:b w:val="1"/>
          <w:sz w:val="24"/>
        </w:rPr>
      </w:pPr>
      <w:r>
        <w:rPr>
          <w:rStyle w:val="C3"/>
          <w:b w:val="1"/>
          <w:sz w:val="24"/>
        </w:rPr>
        <w:t>2</w:t>
      </w:r>
      <w:r>
        <w:rPr>
          <w:rStyle w:val="C3"/>
          <w:b w:val="1"/>
          <w:sz w:val="24"/>
        </w:rPr>
        <w:t xml:space="preserve">. </w:t>
      </w:r>
      <w:r>
        <w:rPr>
          <w:rStyle w:val="C3"/>
          <w:b w:val="1"/>
          <w:sz w:val="24"/>
        </w:rPr>
        <w:t>Характеристика образовательных программ, реализуемых в общеобразовательном учреждении, в том числе воспитательные программы:</w:t>
      </w:r>
    </w:p>
    <w:p>
      <w:pPr>
        <w:pStyle w:val="P1"/>
        <w:ind w:firstLine="708"/>
        <w:rPr>
          <w:rStyle w:val="C3"/>
        </w:rPr>
      </w:pPr>
    </w:p>
    <w:p>
      <w:pPr>
        <w:pStyle w:val="P1"/>
        <w:ind w:firstLine="708"/>
        <w:rPr>
          <w:rStyle w:val="C3"/>
          <w:b w:val="1"/>
        </w:rPr>
      </w:pPr>
      <w:r>
        <w:rPr>
          <w:rStyle w:val="C3"/>
          <w:b w:val="1"/>
        </w:rPr>
        <w:t xml:space="preserve"> Характеристика образовательных программ, реализуемых в образовательном учреждении</w:t>
      </w:r>
    </w:p>
    <w:p>
      <w:pPr>
        <w:pStyle w:val="P1"/>
        <w:ind w:firstLine="708"/>
        <w:jc w:val="both"/>
      </w:pPr>
      <w:r>
        <w:t xml:space="preserve">Муниципальное казённое  образовательное учреждение дополнительного образования «Станция юных техников» выполняет социальный заказ государственных и образовательных учреждений, детей, родителей, педагогов по созданию социально-педагогических условий для занятий детским техническим творчеством, личностного развития, укрепления здоровья, профессионального самоопределения, творческого самовыражения талантливых детей, организации интересного полезного досуга во внеурочное время, социальной адаптации и защиты.</w:t>
      </w:r>
    </w:p>
    <w:p>
      <w:pPr>
        <w:pStyle w:val="P1"/>
        <w:jc w:val="both"/>
      </w:pPr>
      <w:r>
        <w:tab/>
        <w:t xml:space="preserve">Деятельность МКОУ ДО «СЮТ» ориентирована на осуществление в учреждении комплексного потенциала образовательного процесса: </w:t>
      </w:r>
      <w:r>
        <w:rPr>
          <w:rStyle w:val="C3"/>
          <w:b w:val="1"/>
        </w:rPr>
        <w:t xml:space="preserve">обучение, воспитание и развитие ребенка. </w:t>
      </w:r>
      <w:r>
        <w:t>Обучение направлено на решение практических проблем, возникающих потребностей развития общества и интересов обучающихся. Воспитание направлено на формирование социально-значимых ценностей и образцов гражданского поведения. Процесс развития взаимообусловлен созданием "ситуации успеха" для каждого ребенка, что благотворно сказывается на его личностном становлении.</w:t>
      </w:r>
      <w:r>
        <w:rPr>
          <w:rStyle w:val="C3"/>
          <w:b w:val="1"/>
        </w:rPr>
        <w:t xml:space="preserve"> </w:t>
      </w:r>
      <w:r>
        <w:t>Основной формой организации образовательного процесса являются учебно-творческие практические занятия, обучающий характер которых, дополняется воспитательным воздействием бесед, выставок, соревнований, конкурсов, различных игр и праздников.</w:t>
      </w:r>
    </w:p>
    <w:p>
      <w:pPr>
        <w:pStyle w:val="P1"/>
        <w:tabs>
          <w:tab w:val="left" w:pos="360" w:leader="none"/>
        </w:tabs>
        <w:jc w:val="both"/>
      </w:pPr>
      <w:r>
        <w:tab/>
      </w:r>
      <w:r>
        <w:rPr>
          <w:rStyle w:val="C3"/>
          <w:b w:val="1"/>
        </w:rPr>
        <w:t>Целью</w:t>
      </w:r>
      <w:r>
        <w:rPr>
          <w:rStyle w:val="C3"/>
          <w:i w:val="1"/>
        </w:rPr>
        <w:t xml:space="preserve"> </w:t>
      </w:r>
      <w:r>
        <w:t>образовательной деятельности Станции являются:</w:t>
      </w:r>
    </w:p>
    <w:p>
      <w:pPr>
        <w:pStyle w:val="P1"/>
      </w:pPr>
      <w:r>
        <w:t xml:space="preserve">-  Создание необходимых условий для реализации дополнительных образовательных программ в области техники;</w:t>
      </w:r>
    </w:p>
    <w:p>
      <w:pPr>
        <w:pStyle w:val="P1"/>
      </w:pPr>
      <w:r>
        <w:t>- оказание образовательных услуг, предусмотренных уставом станции по техническому творчеству в интересах личности, общества, государства.</w:t>
      </w:r>
    </w:p>
    <w:p>
      <w:pPr>
        <w:pStyle w:val="P1"/>
      </w:pPr>
      <w:r>
        <w:rPr>
          <w:rStyle w:val="C3"/>
          <w:b w:val="1"/>
        </w:rPr>
        <w:t>З</w:t>
      </w:r>
      <w:r>
        <w:rPr>
          <w:rStyle w:val="C3"/>
          <w:b w:val="1"/>
        </w:rPr>
        <w:t>адачи учреждения</w:t>
      </w:r>
      <w:r>
        <w:t xml:space="preserve">: </w:t>
      </w:r>
    </w:p>
    <w:p>
      <w:pPr>
        <w:pStyle w:val="P1"/>
      </w:pPr>
      <w:r>
        <w:t>- обеспечение духовно-нравственного, гражданско-патриотического, трудового воспитания детей;</w:t>
      </w:r>
    </w:p>
    <w:p>
      <w:pPr>
        <w:pStyle w:val="P1"/>
      </w:pPr>
      <w:r>
        <w:t>- выявление и развитие творческого потенциала одаренных детей;</w:t>
      </w:r>
    </w:p>
    <w:p>
      <w:pPr>
        <w:pStyle w:val="P1"/>
      </w:pPr>
      <w:r>
        <w:t>- профессиональная ориентация детей;</w:t>
      </w:r>
    </w:p>
    <w:p>
      <w:pPr>
        <w:pStyle w:val="P1"/>
      </w:pPr>
      <w:r>
        <w:t xml:space="preserve">- создание и обеспечение необходимых условий для личностного развития, укрепления здоровья, профессионального самоопределения и творческого труда детей в возрасте  от 7  до 18 лет;</w:t>
      </w:r>
    </w:p>
    <w:p>
      <w:pPr>
        <w:pStyle w:val="P1"/>
      </w:pPr>
      <w:r>
        <w:t>- адаптация детей к жизни в обществе;</w:t>
      </w:r>
    </w:p>
    <w:p>
      <w:pPr>
        <w:pStyle w:val="P1"/>
      </w:pPr>
      <w:r>
        <w:t>- формирование общей культуры детей;</w:t>
      </w:r>
    </w:p>
    <w:p>
      <w:pPr>
        <w:pStyle w:val="P1"/>
        <w:tabs>
          <w:tab w:val="left" w:pos="360" w:leader="none"/>
        </w:tabs>
        <w:jc w:val="both"/>
      </w:pPr>
      <w:r>
        <w:t>- организация содержательного досуга детей.</w:t>
        <w:tab/>
      </w:r>
    </w:p>
    <w:p>
      <w:pPr>
        <w:pStyle w:val="P1"/>
        <w:rPr>
          <w:rStyle w:val="C3"/>
          <w:b w:val="1"/>
          <w:i w:val="1"/>
        </w:rPr>
      </w:pPr>
      <w:r>
        <w:rPr>
          <w:rStyle w:val="C3"/>
          <w:b w:val="1"/>
          <w:i w:val="1"/>
        </w:rPr>
        <w:t>Достижение своих целей и выполнение задач Учреждение осуществля</w:t>
      </w:r>
      <w:r>
        <w:rPr>
          <w:rStyle w:val="C3"/>
          <w:b w:val="1"/>
          <w:i w:val="1"/>
        </w:rPr>
        <w:t>ла</w:t>
      </w:r>
      <w:r>
        <w:rPr>
          <w:rStyle w:val="C3"/>
          <w:b w:val="1"/>
          <w:i w:val="1"/>
        </w:rPr>
        <w:t xml:space="preserve"> через: </w:t>
      </w:r>
    </w:p>
    <w:p>
      <w:pPr>
        <w:pStyle w:val="P1"/>
      </w:pPr>
      <w:r>
        <w:t xml:space="preserve">- создание творческих объединений, работающих по образовательным программам технической направленности; </w:t>
      </w:r>
    </w:p>
    <w:p>
      <w:pPr>
        <w:pStyle w:val="P1"/>
      </w:pPr>
      <w:r>
        <w:t xml:space="preserve"> - обеспечение разностороннего развития обучающихся;</w:t>
      </w:r>
    </w:p>
    <w:p>
      <w:pPr>
        <w:pStyle w:val="P1"/>
      </w:pPr>
      <w:r>
        <w:t xml:space="preserve"> - адаптацию детей в обществе через формирование целесообразных социальных навыков; </w:t>
      </w:r>
    </w:p>
    <w:p>
      <w:pPr>
        <w:pStyle w:val="P1"/>
      </w:pPr>
      <w:r>
        <w:t xml:space="preserve"> - укрепление материально – технической базы; </w:t>
      </w:r>
    </w:p>
    <w:p>
      <w:pPr>
        <w:pStyle w:val="P1"/>
      </w:pPr>
      <w:r>
        <w:t xml:space="preserve"> - взаимодействие с учреждениями образования;</w:t>
      </w:r>
    </w:p>
    <w:p>
      <w:pPr>
        <w:pStyle w:val="P1"/>
        <w:tabs>
          <w:tab w:val="left" w:pos="360" w:leader="none"/>
        </w:tabs>
        <w:jc w:val="both"/>
      </w:pPr>
      <w:r>
        <w:t>- творческий труд детей.</w:t>
      </w:r>
    </w:p>
    <w:p>
      <w:pPr>
        <w:pStyle w:val="P1"/>
        <w:tabs>
          <w:tab w:val="left" w:pos="360" w:leader="none"/>
        </w:tabs>
        <w:jc w:val="both"/>
      </w:pPr>
      <w:r>
        <w:tab/>
        <w:t xml:space="preserve">Дополнительное техническое образование обеспечивает доступ детей к научно-техническим достижениям, дающим возможность конкретизировать, расширять, углублять и интегрировать знания и умения, полученные в школе, ориентировать их на применение в активной социально-практической деятельности. Реализация нового ФГОС обеспечивает более тесное сотрудничество учреждений дополнительного образования и общеобразовательных школ, и это правильно, так как учреждение дополнительного образования изначально предназначено и нацелено на расширение и углубление школьных образовательных программ. </w:t>
      </w:r>
    </w:p>
    <w:p>
      <w:pPr>
        <w:pStyle w:val="P1"/>
      </w:pPr>
    </w:p>
    <w:p>
      <w:pPr>
        <w:pStyle w:val="P1"/>
      </w:pPr>
      <w:r>
        <w:t xml:space="preserve">     На </w:t>
      </w:r>
      <w:r>
        <w:rPr>
          <w:rStyle w:val="C3"/>
          <w:b w:val="1"/>
        </w:rPr>
        <w:t>первом, подготовительном этапе (ПЭ)</w:t>
      </w:r>
      <w:r>
        <w:t xml:space="preserve"> образовательно-воспитательного процесса ведется обучение основам начально-технического моделирования, конструирования.</w:t>
      </w:r>
    </w:p>
    <w:p>
      <w:pPr>
        <w:pStyle w:val="P1"/>
      </w:pPr>
    </w:p>
    <w:p>
      <w:pPr>
        <w:pStyle w:val="P1"/>
        <w:rPr>
          <w:rStyle w:val="C3"/>
          <w:b w:val="1"/>
        </w:rPr>
      </w:pPr>
      <w:r>
        <w:rPr>
          <w:rStyle w:val="C3"/>
          <w:b w:val="1"/>
        </w:rPr>
        <w:t>Задачи на данном этапе ставятся:</w:t>
      </w:r>
    </w:p>
    <w:p>
      <w:pPr>
        <w:pStyle w:val="P1"/>
      </w:pPr>
      <w:r>
        <w:t>- знакомить обучающихся в доступной форме с основными закономерностями построения</w:t>
      </w:r>
    </w:p>
    <w:p>
      <w:pPr>
        <w:pStyle w:val="P1"/>
      </w:pPr>
      <w:r>
        <w:t xml:space="preserve">   и функционирования техники;</w:t>
      </w:r>
    </w:p>
    <w:p>
      <w:pPr>
        <w:pStyle w:val="P1"/>
      </w:pPr>
      <w:r>
        <w:t xml:space="preserve">- способствовать расширению политехнического кругозора обучающихся, пробуждать их </w:t>
      </w:r>
    </w:p>
    <w:p>
      <w:pPr>
        <w:pStyle w:val="P1"/>
      </w:pPr>
      <w:r>
        <w:t xml:space="preserve">  любознательность, интерес к устройству технических объектов;</w:t>
      </w:r>
    </w:p>
    <w:p>
      <w:pPr>
        <w:pStyle w:val="P1"/>
      </w:pPr>
      <w:r>
        <w:t xml:space="preserve">- дать обучающимся необходимые знания графической грамотности, теоретические и    практические знания свойств материалов, способов их обработки.</w:t>
      </w:r>
    </w:p>
    <w:p>
      <w:pPr>
        <w:pStyle w:val="P1"/>
      </w:pPr>
    </w:p>
    <w:p>
      <w:pPr>
        <w:pStyle w:val="P1"/>
        <w:rPr>
          <w:rStyle w:val="C3"/>
          <w:b w:val="1"/>
        </w:rPr>
      </w:pPr>
      <w:r>
        <w:rPr>
          <w:rStyle w:val="C3"/>
          <w:b w:val="1"/>
        </w:rPr>
        <w:t>На втором, развивающем этапе обучения (РЭ) ставятся задачи:</w:t>
      </w:r>
    </w:p>
    <w:p>
      <w:pPr>
        <w:pStyle w:val="P1"/>
      </w:pPr>
      <w:r>
        <w:t xml:space="preserve">- нахождение общего принципа построения  технических объектов;</w:t>
      </w:r>
    </w:p>
    <w:p>
      <w:pPr>
        <w:pStyle w:val="P1"/>
      </w:pPr>
      <w:r>
        <w:t xml:space="preserve">- развитие конструкторских способностей, технического мышления путем построения </w:t>
      </w:r>
    </w:p>
    <w:p>
      <w:pPr>
        <w:pStyle w:val="P1"/>
      </w:pPr>
      <w:r>
        <w:t xml:space="preserve">   моделей и конструкций для участия с ними в соревнованиях и выставках;</w:t>
      </w:r>
    </w:p>
    <w:p>
      <w:pPr>
        <w:pStyle w:val="P1"/>
      </w:pPr>
      <w:r>
        <w:t>- приучение к соревновательным условиям;</w:t>
      </w:r>
    </w:p>
    <w:p>
      <w:pPr>
        <w:pStyle w:val="P1"/>
      </w:pPr>
      <w:r>
        <w:t xml:space="preserve">- совершенствование навыков работы с различным инструментом и на станках, освоение </w:t>
      </w:r>
    </w:p>
    <w:p>
      <w:pPr>
        <w:pStyle w:val="P1"/>
      </w:pPr>
      <w:r>
        <w:t xml:space="preserve">   технологии обработки различных материалов.</w:t>
      </w:r>
    </w:p>
    <w:p>
      <w:pPr>
        <w:pStyle w:val="P1"/>
      </w:pPr>
    </w:p>
    <w:p>
      <w:pPr>
        <w:pStyle w:val="P1"/>
        <w:rPr>
          <w:rStyle w:val="C3"/>
          <w:b w:val="1"/>
        </w:rPr>
      </w:pPr>
      <w:r>
        <w:rPr>
          <w:rStyle w:val="C3"/>
          <w:b w:val="1"/>
        </w:rPr>
        <w:t>Третий этап – этап самостоятельного активного мышления (САМ) имеет задачи:</w:t>
      </w:r>
    </w:p>
    <w:p>
      <w:pPr>
        <w:pStyle w:val="P1"/>
      </w:pPr>
      <w:r>
        <w:t>- дальнейшее повышение разносторонней технической подготовки учащихся;</w:t>
      </w:r>
    </w:p>
    <w:p>
      <w:pPr>
        <w:pStyle w:val="P1"/>
      </w:pPr>
      <w:r>
        <w:t>- обучение самостоятельной разработке технической документации, умению выполнять</w:t>
      </w:r>
    </w:p>
    <w:p>
      <w:pPr>
        <w:pStyle w:val="P1"/>
      </w:pPr>
      <w:r>
        <w:t xml:space="preserve">   расчеты для изготавливаемых моделей и конструкций;</w:t>
      </w:r>
    </w:p>
    <w:p>
      <w:pPr>
        <w:pStyle w:val="P1"/>
      </w:pPr>
      <w:r>
        <w:t>- самостоятельно строить сложные модели и конструкции, в том числе по собственным</w:t>
      </w:r>
    </w:p>
    <w:p>
      <w:pPr>
        <w:pStyle w:val="P1"/>
      </w:pPr>
      <w:r>
        <w:t xml:space="preserve">   разработкам;</w:t>
      </w:r>
    </w:p>
    <w:p>
      <w:pPr>
        <w:pStyle w:val="P1"/>
      </w:pPr>
      <w:r>
        <w:t xml:space="preserve">-  способствовать профессиональному самоопределению обучающихся.</w:t>
      </w:r>
    </w:p>
    <w:p>
      <w:pPr>
        <w:pStyle w:val="P1"/>
        <w:ind w:firstLine="708"/>
        <w:jc w:val="both"/>
        <w:rPr>
          <w:rStyle w:val="C3"/>
          <w:color w:val="FF0000"/>
        </w:rPr>
      </w:pPr>
      <w:r>
        <w:t>В 2019 году осуществляло образовательную деятельность 15 детское объединение, 35 учебных групп.</w:t>
      </w:r>
      <w:r>
        <w:rPr>
          <w:rStyle w:val="C3"/>
          <w:color w:val="FF0000"/>
        </w:rPr>
        <w:t xml:space="preserve"> </w:t>
      </w:r>
    </w:p>
    <w:p>
      <w:pPr>
        <w:pStyle w:val="P1"/>
        <w:jc w:val="center"/>
        <w:rPr>
          <w:rStyle w:val="C3"/>
          <w:b w:val="1"/>
        </w:rPr>
      </w:pPr>
    </w:p>
    <w:p>
      <w:pPr>
        <w:pStyle w:val="P1"/>
        <w:jc w:val="center"/>
        <w:rPr>
          <w:rStyle w:val="C3"/>
          <w:b w:val="1"/>
          <w:color w:val="000000"/>
        </w:rPr>
      </w:pPr>
      <w:r>
        <w:rPr>
          <w:rStyle w:val="C3"/>
          <w:b w:val="1"/>
          <w:color w:val="000000"/>
        </w:rPr>
        <w:t xml:space="preserve">Информация о реализованных образовательных программах </w:t>
      </w:r>
    </w:p>
    <w:p>
      <w:pPr>
        <w:pStyle w:val="P1"/>
        <w:jc w:val="center"/>
        <w:rPr>
          <w:rStyle w:val="C3"/>
          <w:b w:val="1"/>
          <w:color w:val="FF0000"/>
        </w:rPr>
      </w:pPr>
    </w:p>
    <w:tbl>
      <w:tblPr>
        <w:tblStyle w:val="T2"/>
        <w:tblW w:w="8683" w:type="dxa"/>
        <w:tblInd w:w="-34"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Pr>
      <w:tblGrid/>
      <w:tr>
        <w:trPr>
          <w:wAfter w:w="0" w:type="dxa"/>
          <w:trHeight w:hRule="atLeast" w:val="745"/>
        </w:trPr>
        <w:tc>
          <w:tcPr>
            <w:tcW w:w="893" w:type="dxa"/>
          </w:tcPr>
          <w:p>
            <w:pPr>
              <w:pStyle w:val="P1"/>
              <w:jc w:val="center"/>
              <w:rPr>
                <w:rStyle w:val="C3"/>
                <w:color w:val="000000"/>
              </w:rPr>
            </w:pPr>
            <w:r>
              <w:rPr>
                <w:rStyle w:val="C3"/>
                <w:color w:val="000000"/>
              </w:rPr>
              <w:t>№</w:t>
            </w:r>
          </w:p>
          <w:p>
            <w:pPr>
              <w:pStyle w:val="P1"/>
              <w:jc w:val="center"/>
              <w:rPr>
                <w:rStyle w:val="C3"/>
                <w:color w:val="000000"/>
              </w:rPr>
            </w:pPr>
            <w:r>
              <w:rPr>
                <w:rStyle w:val="C3"/>
                <w:color w:val="000000"/>
              </w:rPr>
              <w:t>п\п</w:t>
            </w:r>
          </w:p>
        </w:tc>
        <w:tc>
          <w:tcPr>
            <w:tcW w:w="5378" w:type="dxa"/>
          </w:tcPr>
          <w:p>
            <w:pPr>
              <w:pStyle w:val="P1"/>
              <w:jc w:val="center"/>
              <w:rPr>
                <w:rStyle w:val="C3"/>
                <w:b w:val="1"/>
                <w:color w:val="000000"/>
              </w:rPr>
            </w:pPr>
            <w:r>
              <w:rPr>
                <w:rStyle w:val="C3"/>
                <w:b w:val="1"/>
                <w:color w:val="000000"/>
              </w:rPr>
              <w:t xml:space="preserve">Наименование  объединения</w:t>
            </w:r>
          </w:p>
        </w:tc>
        <w:tc>
          <w:tcPr>
            <w:tcW w:w="1056" w:type="dxa"/>
          </w:tcPr>
          <w:p>
            <w:pPr>
              <w:pStyle w:val="P1"/>
              <w:jc w:val="center"/>
              <w:rPr>
                <w:rStyle w:val="C3"/>
                <w:color w:val="000000"/>
              </w:rPr>
            </w:pPr>
            <w:r>
              <w:rPr>
                <w:rStyle w:val="C3"/>
                <w:color w:val="000000"/>
              </w:rPr>
              <w:t>Число групп</w:t>
            </w:r>
          </w:p>
        </w:tc>
        <w:tc>
          <w:tcPr>
            <w:tcW w:w="1356" w:type="dxa"/>
          </w:tcPr>
          <w:p>
            <w:pPr>
              <w:pStyle w:val="P1"/>
              <w:jc w:val="center"/>
              <w:rPr>
                <w:rStyle w:val="C3"/>
                <w:color w:val="000000"/>
              </w:rPr>
            </w:pPr>
            <w:r>
              <w:rPr>
                <w:rStyle w:val="C3"/>
                <w:color w:val="000000"/>
              </w:rPr>
              <w:t xml:space="preserve">Число </w:t>
            </w:r>
          </w:p>
          <w:p>
            <w:pPr>
              <w:pStyle w:val="P1"/>
              <w:jc w:val="center"/>
              <w:rPr>
                <w:rStyle w:val="C3"/>
                <w:color w:val="000000"/>
              </w:rPr>
            </w:pPr>
            <w:r>
              <w:rPr>
                <w:rStyle w:val="C3"/>
                <w:color w:val="000000"/>
              </w:rPr>
              <w:t>уч-ся.</w:t>
            </w:r>
          </w:p>
        </w:tc>
      </w:tr>
      <w:tr>
        <w:trPr>
          <w:wAfter w:w="0" w:type="dxa"/>
          <w:trHeight w:hRule="atLeast" w:val="358"/>
        </w:trPr>
        <w:tc>
          <w:tcPr>
            <w:tcW w:w="893" w:type="dxa"/>
          </w:tcPr>
          <w:p>
            <w:pPr>
              <w:pStyle w:val="P1"/>
              <w:numPr>
                <w:ilvl w:val="0"/>
                <w:numId w:val="10"/>
              </w:numPr>
              <w:rPr>
                <w:rStyle w:val="C3"/>
                <w:color w:val="000000"/>
                <w:sz w:val="28"/>
              </w:rPr>
            </w:pPr>
          </w:p>
        </w:tc>
        <w:tc>
          <w:tcPr>
            <w:tcW w:w="5378" w:type="dxa"/>
          </w:tcPr>
          <w:p>
            <w:pPr>
              <w:pStyle w:val="P1"/>
              <w:rPr>
                <w:rStyle w:val="C3"/>
                <w:b w:val="1"/>
                <w:color w:val="000000"/>
              </w:rPr>
            </w:pPr>
            <w:r>
              <w:rPr>
                <w:rStyle w:val="C3"/>
                <w:b w:val="1"/>
                <w:color w:val="000000"/>
              </w:rPr>
              <w:t>Авиамодели</w:t>
            </w:r>
            <w:r>
              <w:rPr>
                <w:rStyle w:val="C3"/>
                <w:b w:val="1"/>
                <w:color w:val="000000"/>
              </w:rPr>
              <w:t xml:space="preserve">рование </w:t>
            </w:r>
          </w:p>
        </w:tc>
        <w:tc>
          <w:tcPr>
            <w:tcW w:w="1056" w:type="dxa"/>
          </w:tcPr>
          <w:p>
            <w:pPr>
              <w:pStyle w:val="P1"/>
              <w:jc w:val="center"/>
              <w:rPr>
                <w:rStyle w:val="C3"/>
                <w:color w:val="000000"/>
              </w:rPr>
            </w:pPr>
            <w:r>
              <w:rPr>
                <w:rStyle w:val="C3"/>
                <w:color w:val="000000"/>
              </w:rPr>
              <w:t>4</w:t>
            </w:r>
          </w:p>
        </w:tc>
        <w:tc>
          <w:tcPr>
            <w:tcW w:w="1356" w:type="dxa"/>
          </w:tcPr>
          <w:p>
            <w:pPr>
              <w:pStyle w:val="P1"/>
              <w:jc w:val="center"/>
              <w:rPr>
                <w:rStyle w:val="C3"/>
                <w:color w:val="000000"/>
              </w:rPr>
            </w:pPr>
            <w:r>
              <w:rPr>
                <w:rStyle w:val="C3"/>
                <w:color w:val="000000"/>
              </w:rPr>
              <w:t>54</w:t>
            </w:r>
          </w:p>
        </w:tc>
      </w:tr>
      <w:tr>
        <w:trPr>
          <w:wAfter w:w="0" w:type="dxa"/>
          <w:trHeight w:hRule="atLeast" w:val="327"/>
        </w:trPr>
        <w:tc>
          <w:tcPr>
            <w:tcW w:w="893" w:type="dxa"/>
          </w:tcPr>
          <w:p>
            <w:pPr>
              <w:pStyle w:val="P1"/>
              <w:numPr>
                <w:ilvl w:val="0"/>
                <w:numId w:val="10"/>
              </w:numPr>
              <w:rPr>
                <w:rStyle w:val="C3"/>
                <w:color w:val="000000"/>
                <w:sz w:val="28"/>
              </w:rPr>
            </w:pPr>
          </w:p>
        </w:tc>
        <w:tc>
          <w:tcPr>
            <w:tcW w:w="5378" w:type="dxa"/>
          </w:tcPr>
          <w:p>
            <w:pPr>
              <w:pStyle w:val="P1"/>
              <w:rPr>
                <w:rStyle w:val="C3"/>
                <w:b w:val="1"/>
                <w:color w:val="000000"/>
              </w:rPr>
            </w:pPr>
            <w:r>
              <w:rPr>
                <w:rStyle w:val="C3"/>
                <w:b w:val="1"/>
                <w:color w:val="000000"/>
              </w:rPr>
              <w:t>Автомодели</w:t>
            </w:r>
            <w:r>
              <w:rPr>
                <w:rStyle w:val="C3"/>
                <w:b w:val="1"/>
                <w:color w:val="000000"/>
              </w:rPr>
              <w:t>рование</w:t>
            </w:r>
          </w:p>
        </w:tc>
        <w:tc>
          <w:tcPr>
            <w:tcW w:w="1056" w:type="dxa"/>
          </w:tcPr>
          <w:p>
            <w:pPr>
              <w:pStyle w:val="P1"/>
              <w:jc w:val="center"/>
              <w:rPr>
                <w:rStyle w:val="C3"/>
                <w:color w:val="000000"/>
              </w:rPr>
            </w:pPr>
            <w:r>
              <w:rPr>
                <w:rStyle w:val="C3"/>
                <w:color w:val="000000"/>
              </w:rPr>
              <w:t>2</w:t>
            </w:r>
          </w:p>
        </w:tc>
        <w:tc>
          <w:tcPr>
            <w:tcW w:w="1356" w:type="dxa"/>
          </w:tcPr>
          <w:p>
            <w:pPr>
              <w:pStyle w:val="P1"/>
              <w:jc w:val="center"/>
              <w:rPr>
                <w:rStyle w:val="C3"/>
                <w:color w:val="000000"/>
              </w:rPr>
            </w:pPr>
            <w:r>
              <w:rPr>
                <w:rStyle w:val="C3"/>
                <w:color w:val="000000"/>
              </w:rPr>
              <w:t>24</w:t>
            </w:r>
          </w:p>
        </w:tc>
      </w:tr>
      <w:tr>
        <w:trPr>
          <w:wAfter w:w="0" w:type="dxa"/>
          <w:trHeight w:hRule="atLeast" w:val="343"/>
        </w:trPr>
        <w:tc>
          <w:tcPr>
            <w:tcW w:w="893" w:type="dxa"/>
          </w:tcPr>
          <w:p>
            <w:pPr>
              <w:pStyle w:val="P1"/>
              <w:numPr>
                <w:ilvl w:val="0"/>
                <w:numId w:val="10"/>
              </w:numPr>
              <w:rPr>
                <w:rStyle w:val="C3"/>
                <w:color w:val="000000"/>
                <w:sz w:val="28"/>
              </w:rPr>
            </w:pPr>
          </w:p>
        </w:tc>
        <w:tc>
          <w:tcPr>
            <w:tcW w:w="5378" w:type="dxa"/>
          </w:tcPr>
          <w:p>
            <w:pPr>
              <w:pStyle w:val="P1"/>
              <w:rPr>
                <w:rStyle w:val="C3"/>
                <w:b w:val="1"/>
                <w:color w:val="000000"/>
              </w:rPr>
            </w:pPr>
            <w:r>
              <w:rPr>
                <w:rStyle w:val="C3"/>
                <w:b w:val="1"/>
                <w:color w:val="000000"/>
              </w:rPr>
              <w:t>Занимательное черчение</w:t>
            </w:r>
          </w:p>
        </w:tc>
        <w:tc>
          <w:tcPr>
            <w:tcW w:w="1056" w:type="dxa"/>
          </w:tcPr>
          <w:p>
            <w:pPr>
              <w:pStyle w:val="P1"/>
              <w:jc w:val="center"/>
              <w:rPr>
                <w:rStyle w:val="C3"/>
                <w:color w:val="000000"/>
              </w:rPr>
            </w:pPr>
            <w:r>
              <w:rPr>
                <w:rStyle w:val="C3"/>
                <w:color w:val="000000"/>
              </w:rPr>
              <w:t>1</w:t>
            </w:r>
          </w:p>
        </w:tc>
        <w:tc>
          <w:tcPr>
            <w:tcW w:w="1356" w:type="dxa"/>
          </w:tcPr>
          <w:p>
            <w:pPr>
              <w:pStyle w:val="P1"/>
              <w:jc w:val="center"/>
              <w:rPr>
                <w:rStyle w:val="C3"/>
                <w:color w:val="000000"/>
              </w:rPr>
            </w:pPr>
            <w:r>
              <w:rPr>
                <w:rStyle w:val="C3"/>
                <w:color w:val="000000"/>
              </w:rPr>
              <w:t>15</w:t>
            </w:r>
          </w:p>
        </w:tc>
      </w:tr>
      <w:tr>
        <w:trPr>
          <w:wAfter w:w="0" w:type="dxa"/>
          <w:trHeight w:hRule="atLeast" w:val="312"/>
        </w:trPr>
        <w:tc>
          <w:tcPr>
            <w:tcW w:w="893" w:type="dxa"/>
          </w:tcPr>
          <w:p>
            <w:pPr>
              <w:pStyle w:val="P1"/>
              <w:numPr>
                <w:ilvl w:val="0"/>
                <w:numId w:val="10"/>
              </w:numPr>
              <w:rPr>
                <w:rStyle w:val="C3"/>
                <w:color w:val="000000"/>
                <w:sz w:val="28"/>
              </w:rPr>
            </w:pPr>
          </w:p>
        </w:tc>
        <w:tc>
          <w:tcPr>
            <w:tcW w:w="5378" w:type="dxa"/>
          </w:tcPr>
          <w:p>
            <w:pPr>
              <w:pStyle w:val="P1"/>
              <w:rPr>
                <w:rStyle w:val="C3"/>
                <w:b w:val="1"/>
                <w:color w:val="000000"/>
              </w:rPr>
            </w:pPr>
            <w:r>
              <w:rPr>
                <w:rStyle w:val="C3"/>
                <w:b w:val="1"/>
                <w:color w:val="000000"/>
              </w:rPr>
              <w:t>Компьютер и Я</w:t>
            </w:r>
          </w:p>
        </w:tc>
        <w:tc>
          <w:tcPr>
            <w:tcW w:w="1056" w:type="dxa"/>
          </w:tcPr>
          <w:p>
            <w:pPr>
              <w:pStyle w:val="P1"/>
              <w:jc w:val="center"/>
              <w:rPr>
                <w:rStyle w:val="C3"/>
                <w:color w:val="000000"/>
              </w:rPr>
            </w:pPr>
            <w:r>
              <w:rPr>
                <w:rStyle w:val="C3"/>
                <w:color w:val="000000"/>
              </w:rPr>
              <w:t>1</w:t>
            </w:r>
          </w:p>
        </w:tc>
        <w:tc>
          <w:tcPr>
            <w:tcW w:w="1356" w:type="dxa"/>
          </w:tcPr>
          <w:p>
            <w:pPr>
              <w:pStyle w:val="P1"/>
              <w:jc w:val="center"/>
              <w:rPr>
                <w:rStyle w:val="C3"/>
                <w:color w:val="000000"/>
              </w:rPr>
            </w:pPr>
            <w:r>
              <w:rPr>
                <w:rStyle w:val="C3"/>
                <w:color w:val="000000"/>
              </w:rPr>
              <w:t>12</w:t>
            </w:r>
          </w:p>
        </w:tc>
      </w:tr>
      <w:tr>
        <w:trPr>
          <w:wAfter w:w="0" w:type="dxa"/>
          <w:trHeight w:hRule="atLeast" w:val="405"/>
        </w:trPr>
        <w:tc>
          <w:tcPr>
            <w:tcW w:w="893" w:type="dxa"/>
          </w:tcPr>
          <w:p>
            <w:pPr>
              <w:pStyle w:val="P1"/>
              <w:numPr>
                <w:ilvl w:val="0"/>
                <w:numId w:val="10"/>
              </w:numPr>
              <w:rPr>
                <w:rStyle w:val="C3"/>
                <w:color w:val="000000"/>
                <w:sz w:val="28"/>
              </w:rPr>
            </w:pPr>
          </w:p>
        </w:tc>
        <w:tc>
          <w:tcPr>
            <w:tcW w:w="5378" w:type="dxa"/>
          </w:tcPr>
          <w:p>
            <w:pPr>
              <w:pStyle w:val="P1"/>
              <w:rPr>
                <w:rStyle w:val="C3"/>
                <w:b w:val="1"/>
                <w:color w:val="000000"/>
              </w:rPr>
            </w:pPr>
            <w:r>
              <w:rPr>
                <w:rStyle w:val="C3"/>
                <w:b w:val="1"/>
                <w:color w:val="000000"/>
              </w:rPr>
              <w:t>Основы компьютерной графики</w:t>
            </w:r>
          </w:p>
        </w:tc>
        <w:tc>
          <w:tcPr>
            <w:tcW w:w="1056" w:type="dxa"/>
          </w:tcPr>
          <w:p>
            <w:pPr>
              <w:pStyle w:val="P1"/>
              <w:jc w:val="center"/>
              <w:rPr>
                <w:rStyle w:val="C3"/>
                <w:color w:val="000000"/>
              </w:rPr>
            </w:pPr>
            <w:r>
              <w:rPr>
                <w:rStyle w:val="C3"/>
                <w:color w:val="000000"/>
              </w:rPr>
              <w:t>4</w:t>
            </w:r>
          </w:p>
        </w:tc>
        <w:tc>
          <w:tcPr>
            <w:tcW w:w="1356" w:type="dxa"/>
          </w:tcPr>
          <w:p>
            <w:pPr>
              <w:pStyle w:val="P1"/>
              <w:jc w:val="center"/>
              <w:rPr>
                <w:rStyle w:val="C3"/>
                <w:color w:val="000000"/>
              </w:rPr>
            </w:pPr>
            <w:r>
              <w:rPr>
                <w:rStyle w:val="C3"/>
                <w:color w:val="000000"/>
              </w:rPr>
              <w:t>51</w:t>
            </w:r>
          </w:p>
        </w:tc>
      </w:tr>
      <w:tr>
        <w:trPr>
          <w:wAfter w:w="0" w:type="dxa"/>
          <w:trHeight w:hRule="atLeast" w:val="312"/>
        </w:trPr>
        <w:tc>
          <w:tcPr>
            <w:tcW w:w="893" w:type="dxa"/>
          </w:tcPr>
          <w:p>
            <w:pPr>
              <w:pStyle w:val="P1"/>
              <w:numPr>
                <w:ilvl w:val="0"/>
                <w:numId w:val="10"/>
              </w:numPr>
              <w:rPr>
                <w:rStyle w:val="C3"/>
                <w:color w:val="000000"/>
                <w:sz w:val="28"/>
              </w:rPr>
            </w:pPr>
          </w:p>
        </w:tc>
        <w:tc>
          <w:tcPr>
            <w:tcW w:w="5378" w:type="dxa"/>
          </w:tcPr>
          <w:p>
            <w:pPr>
              <w:pStyle w:val="P1"/>
              <w:rPr>
                <w:rStyle w:val="C3"/>
                <w:b w:val="1"/>
                <w:color w:val="000000"/>
              </w:rPr>
            </w:pPr>
            <w:r>
              <w:rPr>
                <w:rStyle w:val="C3"/>
                <w:b w:val="1"/>
                <w:color w:val="000000"/>
              </w:rPr>
              <w:t xml:space="preserve">Основы программирования </w:t>
            </w:r>
          </w:p>
        </w:tc>
        <w:tc>
          <w:tcPr>
            <w:tcW w:w="1056" w:type="dxa"/>
          </w:tcPr>
          <w:p>
            <w:pPr>
              <w:pStyle w:val="P1"/>
              <w:jc w:val="center"/>
              <w:rPr>
                <w:rStyle w:val="C3"/>
                <w:color w:val="000000"/>
              </w:rPr>
            </w:pPr>
            <w:r>
              <w:rPr>
                <w:rStyle w:val="C3"/>
                <w:color w:val="000000"/>
              </w:rPr>
              <w:t>3</w:t>
            </w:r>
          </w:p>
        </w:tc>
        <w:tc>
          <w:tcPr>
            <w:tcW w:w="1356" w:type="dxa"/>
          </w:tcPr>
          <w:p>
            <w:pPr>
              <w:pStyle w:val="P1"/>
              <w:jc w:val="center"/>
              <w:rPr>
                <w:rStyle w:val="C3"/>
                <w:color w:val="000000"/>
              </w:rPr>
            </w:pPr>
            <w:r>
              <w:rPr>
                <w:rStyle w:val="C3"/>
                <w:color w:val="000000"/>
              </w:rPr>
              <w:t>39</w:t>
            </w:r>
          </w:p>
        </w:tc>
      </w:tr>
      <w:tr>
        <w:trPr>
          <w:wAfter w:w="0" w:type="dxa"/>
          <w:trHeight w:hRule="atLeast" w:val="327"/>
        </w:trPr>
        <w:tc>
          <w:tcPr>
            <w:tcW w:w="893" w:type="dxa"/>
          </w:tcPr>
          <w:p>
            <w:pPr>
              <w:pStyle w:val="P1"/>
              <w:numPr>
                <w:ilvl w:val="0"/>
                <w:numId w:val="10"/>
              </w:numPr>
              <w:rPr>
                <w:rStyle w:val="C3"/>
                <w:color w:val="000000"/>
                <w:sz w:val="28"/>
              </w:rPr>
            </w:pPr>
          </w:p>
        </w:tc>
        <w:tc>
          <w:tcPr>
            <w:tcW w:w="5378" w:type="dxa"/>
          </w:tcPr>
          <w:p>
            <w:pPr>
              <w:pStyle w:val="P1"/>
              <w:rPr>
                <w:rStyle w:val="C3"/>
                <w:b w:val="1"/>
                <w:color w:val="000000"/>
              </w:rPr>
            </w:pPr>
            <w:r>
              <w:rPr>
                <w:rStyle w:val="C3"/>
                <w:b w:val="1"/>
                <w:color w:val="000000"/>
              </w:rPr>
              <w:t>Радиоконструирование</w:t>
            </w:r>
          </w:p>
        </w:tc>
        <w:tc>
          <w:tcPr>
            <w:tcW w:w="1056" w:type="dxa"/>
          </w:tcPr>
          <w:p>
            <w:pPr>
              <w:pStyle w:val="P1"/>
              <w:jc w:val="center"/>
              <w:rPr>
                <w:rStyle w:val="C3"/>
                <w:color w:val="000000"/>
              </w:rPr>
            </w:pPr>
            <w:r>
              <w:rPr>
                <w:rStyle w:val="C3"/>
                <w:color w:val="000000"/>
              </w:rPr>
              <w:t>1</w:t>
            </w:r>
          </w:p>
        </w:tc>
        <w:tc>
          <w:tcPr>
            <w:tcW w:w="1356" w:type="dxa"/>
          </w:tcPr>
          <w:p>
            <w:pPr>
              <w:pStyle w:val="P1"/>
              <w:jc w:val="center"/>
              <w:rPr>
                <w:rStyle w:val="C3"/>
                <w:color w:val="000000"/>
              </w:rPr>
            </w:pPr>
            <w:r>
              <w:rPr>
                <w:rStyle w:val="C3"/>
                <w:color w:val="000000"/>
              </w:rPr>
              <w:t>13</w:t>
            </w:r>
          </w:p>
        </w:tc>
      </w:tr>
      <w:tr>
        <w:trPr>
          <w:wAfter w:w="0" w:type="dxa"/>
          <w:trHeight w:hRule="atLeast" w:val="327"/>
        </w:trPr>
        <w:tc>
          <w:tcPr>
            <w:tcW w:w="893" w:type="dxa"/>
          </w:tcPr>
          <w:p>
            <w:pPr>
              <w:pStyle w:val="P1"/>
              <w:numPr>
                <w:ilvl w:val="0"/>
                <w:numId w:val="10"/>
              </w:numPr>
              <w:rPr>
                <w:rStyle w:val="C3"/>
                <w:color w:val="000000"/>
                <w:sz w:val="28"/>
              </w:rPr>
            </w:pPr>
          </w:p>
        </w:tc>
        <w:tc>
          <w:tcPr>
            <w:tcW w:w="5378" w:type="dxa"/>
          </w:tcPr>
          <w:p>
            <w:pPr>
              <w:pStyle w:val="P1"/>
              <w:rPr>
                <w:rStyle w:val="C3"/>
                <w:b w:val="1"/>
                <w:color w:val="000000"/>
              </w:rPr>
            </w:pPr>
            <w:r>
              <w:rPr>
                <w:rStyle w:val="C3"/>
                <w:b w:val="1"/>
                <w:color w:val="000000"/>
              </w:rPr>
              <w:t>Радиопеленгация</w:t>
            </w:r>
          </w:p>
        </w:tc>
        <w:tc>
          <w:tcPr>
            <w:tcW w:w="1056" w:type="dxa"/>
          </w:tcPr>
          <w:p>
            <w:pPr>
              <w:pStyle w:val="P1"/>
              <w:jc w:val="center"/>
              <w:rPr>
                <w:rStyle w:val="C3"/>
                <w:color w:val="000000"/>
              </w:rPr>
            </w:pPr>
            <w:r>
              <w:rPr>
                <w:rStyle w:val="C3"/>
                <w:color w:val="000000"/>
              </w:rPr>
              <w:t>1</w:t>
            </w:r>
          </w:p>
        </w:tc>
        <w:tc>
          <w:tcPr>
            <w:tcW w:w="1356" w:type="dxa"/>
          </w:tcPr>
          <w:p>
            <w:pPr>
              <w:pStyle w:val="P1"/>
              <w:jc w:val="center"/>
              <w:rPr>
                <w:rStyle w:val="C3"/>
                <w:color w:val="000000"/>
              </w:rPr>
            </w:pPr>
            <w:r>
              <w:rPr>
                <w:rStyle w:val="C3"/>
                <w:color w:val="000000"/>
              </w:rPr>
              <w:t>15</w:t>
            </w:r>
          </w:p>
        </w:tc>
      </w:tr>
      <w:tr>
        <w:trPr>
          <w:wAfter w:w="0" w:type="dxa"/>
          <w:trHeight w:hRule="atLeast" w:val="304"/>
        </w:trPr>
        <w:tc>
          <w:tcPr>
            <w:tcW w:w="893" w:type="dxa"/>
          </w:tcPr>
          <w:p>
            <w:pPr>
              <w:pStyle w:val="P1"/>
              <w:numPr>
                <w:ilvl w:val="0"/>
                <w:numId w:val="10"/>
              </w:numPr>
              <w:rPr>
                <w:rStyle w:val="C3"/>
                <w:color w:val="000000"/>
                <w:sz w:val="28"/>
              </w:rPr>
            </w:pPr>
          </w:p>
        </w:tc>
        <w:tc>
          <w:tcPr>
            <w:tcW w:w="5378" w:type="dxa"/>
          </w:tcPr>
          <w:p>
            <w:pPr>
              <w:pStyle w:val="P1"/>
              <w:rPr>
                <w:rStyle w:val="C3"/>
                <w:b w:val="1"/>
                <w:color w:val="000000"/>
              </w:rPr>
            </w:pPr>
            <w:r>
              <w:rPr>
                <w:rStyle w:val="C3"/>
                <w:b w:val="1"/>
                <w:color w:val="000000"/>
              </w:rPr>
              <w:t>Ракетомоделирование</w:t>
            </w:r>
          </w:p>
        </w:tc>
        <w:tc>
          <w:tcPr>
            <w:tcW w:w="1056" w:type="dxa"/>
          </w:tcPr>
          <w:p>
            <w:pPr>
              <w:pStyle w:val="P1"/>
              <w:jc w:val="center"/>
              <w:rPr>
                <w:rStyle w:val="C3"/>
                <w:color w:val="000000"/>
                <w:sz w:val="28"/>
              </w:rPr>
            </w:pPr>
            <w:r>
              <w:rPr>
                <w:rStyle w:val="C3"/>
                <w:color w:val="000000"/>
                <w:sz w:val="28"/>
              </w:rPr>
              <w:t>1</w:t>
            </w:r>
          </w:p>
        </w:tc>
        <w:tc>
          <w:tcPr>
            <w:tcW w:w="1356" w:type="dxa"/>
          </w:tcPr>
          <w:p>
            <w:pPr>
              <w:pStyle w:val="P1"/>
              <w:jc w:val="center"/>
              <w:rPr>
                <w:rStyle w:val="C3"/>
                <w:color w:val="000000"/>
                <w:sz w:val="28"/>
              </w:rPr>
            </w:pPr>
            <w:r>
              <w:rPr>
                <w:rStyle w:val="C3"/>
                <w:color w:val="000000"/>
                <w:sz w:val="28"/>
              </w:rPr>
              <w:t>12</w:t>
            </w:r>
          </w:p>
        </w:tc>
      </w:tr>
      <w:tr>
        <w:trPr>
          <w:wAfter w:w="0" w:type="dxa"/>
          <w:trHeight w:hRule="atLeast" w:val="327"/>
        </w:trPr>
        <w:tc>
          <w:tcPr>
            <w:tcW w:w="893" w:type="dxa"/>
          </w:tcPr>
          <w:p>
            <w:pPr>
              <w:pStyle w:val="P1"/>
              <w:numPr>
                <w:ilvl w:val="0"/>
                <w:numId w:val="10"/>
              </w:numPr>
              <w:rPr>
                <w:rStyle w:val="C3"/>
                <w:color w:val="000000"/>
                <w:sz w:val="28"/>
              </w:rPr>
            </w:pPr>
          </w:p>
        </w:tc>
        <w:tc>
          <w:tcPr>
            <w:tcW w:w="5378" w:type="dxa"/>
          </w:tcPr>
          <w:p>
            <w:pPr>
              <w:pStyle w:val="P1"/>
              <w:rPr>
                <w:rStyle w:val="C3"/>
                <w:b w:val="1"/>
                <w:color w:val="000000"/>
              </w:rPr>
            </w:pPr>
            <w:r>
              <w:rPr>
                <w:rStyle w:val="C3"/>
                <w:b w:val="1"/>
                <w:color w:val="000000"/>
              </w:rPr>
              <w:t>Судомодели</w:t>
            </w:r>
            <w:r>
              <w:rPr>
                <w:rStyle w:val="C3"/>
                <w:b w:val="1"/>
                <w:color w:val="000000"/>
              </w:rPr>
              <w:t>рование</w:t>
            </w:r>
          </w:p>
        </w:tc>
        <w:tc>
          <w:tcPr>
            <w:tcW w:w="1056" w:type="dxa"/>
          </w:tcPr>
          <w:p>
            <w:pPr>
              <w:pStyle w:val="P1"/>
              <w:jc w:val="center"/>
              <w:rPr>
                <w:rStyle w:val="C3"/>
                <w:color w:val="000000"/>
                <w:sz w:val="28"/>
              </w:rPr>
            </w:pPr>
            <w:r>
              <w:rPr>
                <w:rStyle w:val="C3"/>
                <w:color w:val="000000"/>
                <w:sz w:val="28"/>
              </w:rPr>
              <w:t>2</w:t>
            </w:r>
          </w:p>
        </w:tc>
        <w:tc>
          <w:tcPr>
            <w:tcW w:w="1356" w:type="dxa"/>
          </w:tcPr>
          <w:p>
            <w:pPr>
              <w:pStyle w:val="P1"/>
              <w:jc w:val="center"/>
              <w:rPr>
                <w:rStyle w:val="C3"/>
                <w:color w:val="000000"/>
                <w:sz w:val="28"/>
              </w:rPr>
            </w:pPr>
            <w:r>
              <w:rPr>
                <w:rStyle w:val="C3"/>
                <w:color w:val="000000"/>
                <w:sz w:val="28"/>
              </w:rPr>
              <w:t>24</w:t>
            </w:r>
          </w:p>
        </w:tc>
      </w:tr>
      <w:tr>
        <w:trPr>
          <w:wAfter w:w="0" w:type="dxa"/>
          <w:trHeight w:hRule="atLeast" w:val="616"/>
        </w:trPr>
        <w:tc>
          <w:tcPr>
            <w:tcW w:w="893" w:type="dxa"/>
          </w:tcPr>
          <w:p>
            <w:pPr>
              <w:pStyle w:val="P1"/>
              <w:numPr>
                <w:ilvl w:val="0"/>
                <w:numId w:val="10"/>
              </w:numPr>
              <w:rPr>
                <w:rStyle w:val="C3"/>
                <w:color w:val="000000"/>
                <w:sz w:val="28"/>
              </w:rPr>
            </w:pPr>
          </w:p>
        </w:tc>
        <w:tc>
          <w:tcPr>
            <w:tcW w:w="5378" w:type="dxa"/>
          </w:tcPr>
          <w:p>
            <w:pPr>
              <w:pStyle w:val="P1"/>
              <w:ind w:right="-468"/>
              <w:rPr>
                <w:rStyle w:val="C3"/>
                <w:b w:val="1"/>
                <w:color w:val="000000"/>
              </w:rPr>
            </w:pPr>
            <w:r>
              <w:rPr>
                <w:rStyle w:val="C3"/>
                <w:b w:val="1"/>
                <w:sz w:val="22"/>
              </w:rPr>
              <w:t>Техническое моделирование для детей с огранич</w:t>
            </w:r>
            <w:r>
              <w:rPr>
                <w:rStyle w:val="C3"/>
                <w:b w:val="1"/>
                <w:sz w:val="22"/>
              </w:rPr>
              <w:t>енными</w:t>
            </w:r>
            <w:r>
              <w:rPr>
                <w:rStyle w:val="C3"/>
                <w:b w:val="1"/>
                <w:sz w:val="22"/>
              </w:rPr>
              <w:t xml:space="preserve"> возможностями</w:t>
            </w:r>
          </w:p>
        </w:tc>
        <w:tc>
          <w:tcPr>
            <w:tcW w:w="1056" w:type="dxa"/>
          </w:tcPr>
          <w:p>
            <w:pPr>
              <w:pStyle w:val="P1"/>
              <w:jc w:val="center"/>
              <w:rPr>
                <w:rStyle w:val="C3"/>
                <w:color w:val="000000"/>
                <w:sz w:val="28"/>
              </w:rPr>
            </w:pPr>
            <w:r>
              <w:rPr>
                <w:rStyle w:val="C3"/>
                <w:color w:val="000000"/>
                <w:sz w:val="28"/>
              </w:rPr>
              <w:t>2</w:t>
            </w:r>
          </w:p>
        </w:tc>
        <w:tc>
          <w:tcPr>
            <w:tcW w:w="1356" w:type="dxa"/>
          </w:tcPr>
          <w:p>
            <w:pPr>
              <w:pStyle w:val="P1"/>
              <w:jc w:val="center"/>
              <w:rPr>
                <w:rStyle w:val="C3"/>
                <w:color w:val="000000"/>
                <w:sz w:val="28"/>
              </w:rPr>
            </w:pPr>
            <w:r>
              <w:rPr>
                <w:rStyle w:val="C3"/>
                <w:color w:val="000000"/>
                <w:sz w:val="28"/>
              </w:rPr>
              <w:t>24</w:t>
            </w:r>
          </w:p>
        </w:tc>
      </w:tr>
      <w:tr>
        <w:trPr>
          <w:wAfter w:w="0" w:type="dxa"/>
          <w:trHeight w:hRule="atLeast" w:val="526"/>
        </w:trPr>
        <w:tc>
          <w:tcPr>
            <w:tcW w:w="893" w:type="dxa"/>
          </w:tcPr>
          <w:p>
            <w:pPr>
              <w:pStyle w:val="P1"/>
              <w:numPr>
                <w:ilvl w:val="0"/>
                <w:numId w:val="10"/>
              </w:numPr>
              <w:rPr>
                <w:rStyle w:val="C3"/>
                <w:color w:val="000000"/>
                <w:sz w:val="28"/>
              </w:rPr>
            </w:pPr>
          </w:p>
        </w:tc>
        <w:tc>
          <w:tcPr>
            <w:tcW w:w="5378" w:type="dxa"/>
          </w:tcPr>
          <w:p>
            <w:pPr>
              <w:pStyle w:val="P1"/>
              <w:rPr>
                <w:rStyle w:val="C3"/>
                <w:b w:val="1"/>
                <w:color w:val="000000"/>
              </w:rPr>
            </w:pPr>
            <w:r>
              <w:rPr>
                <w:rStyle w:val="C3"/>
                <w:b w:val="1"/>
                <w:color w:val="000000"/>
              </w:rPr>
              <w:t>Техническое моделирование младших школьников</w:t>
            </w:r>
          </w:p>
        </w:tc>
        <w:tc>
          <w:tcPr>
            <w:tcW w:w="1056" w:type="dxa"/>
          </w:tcPr>
          <w:p>
            <w:pPr>
              <w:pStyle w:val="P1"/>
              <w:jc w:val="center"/>
              <w:rPr>
                <w:rStyle w:val="C3"/>
                <w:color w:val="000000"/>
                <w:sz w:val="28"/>
              </w:rPr>
            </w:pPr>
            <w:r>
              <w:rPr>
                <w:rStyle w:val="C3"/>
                <w:color w:val="000000"/>
                <w:sz w:val="28"/>
              </w:rPr>
              <w:t>4</w:t>
            </w:r>
          </w:p>
        </w:tc>
        <w:tc>
          <w:tcPr>
            <w:tcW w:w="1356" w:type="dxa"/>
          </w:tcPr>
          <w:p>
            <w:pPr>
              <w:pStyle w:val="P1"/>
              <w:jc w:val="center"/>
              <w:rPr>
                <w:rStyle w:val="C3"/>
                <w:color w:val="000000"/>
                <w:sz w:val="28"/>
              </w:rPr>
            </w:pPr>
            <w:r>
              <w:rPr>
                <w:rStyle w:val="C3"/>
                <w:color w:val="000000"/>
                <w:sz w:val="28"/>
              </w:rPr>
              <w:t>60</w:t>
            </w:r>
          </w:p>
        </w:tc>
      </w:tr>
      <w:tr>
        <w:trPr>
          <w:wAfter w:w="0" w:type="dxa"/>
          <w:trHeight w:hRule="atLeast" w:val="327"/>
        </w:trPr>
        <w:tc>
          <w:tcPr>
            <w:tcW w:w="893" w:type="dxa"/>
          </w:tcPr>
          <w:p>
            <w:pPr>
              <w:pStyle w:val="P1"/>
              <w:numPr>
                <w:ilvl w:val="0"/>
                <w:numId w:val="10"/>
              </w:numPr>
              <w:rPr>
                <w:rStyle w:val="C3"/>
                <w:color w:val="000000"/>
                <w:sz w:val="28"/>
              </w:rPr>
            </w:pPr>
          </w:p>
        </w:tc>
        <w:tc>
          <w:tcPr>
            <w:tcW w:w="5378" w:type="dxa"/>
          </w:tcPr>
          <w:p>
            <w:pPr>
              <w:pStyle w:val="P1"/>
              <w:rPr>
                <w:rStyle w:val="C3"/>
                <w:b w:val="1"/>
                <w:color w:val="000000"/>
              </w:rPr>
            </w:pPr>
            <w:r>
              <w:rPr>
                <w:rStyle w:val="C3"/>
                <w:b w:val="1"/>
                <w:color w:val="000000"/>
              </w:rPr>
              <w:t>Художественно-прикладное творчество</w:t>
            </w:r>
          </w:p>
        </w:tc>
        <w:tc>
          <w:tcPr>
            <w:tcW w:w="1056" w:type="dxa"/>
          </w:tcPr>
          <w:p>
            <w:pPr>
              <w:pStyle w:val="P1"/>
              <w:jc w:val="center"/>
              <w:rPr>
                <w:rStyle w:val="C3"/>
                <w:color w:val="000000"/>
                <w:sz w:val="28"/>
              </w:rPr>
            </w:pPr>
            <w:r>
              <w:rPr>
                <w:rStyle w:val="C3"/>
                <w:color w:val="000000"/>
                <w:sz w:val="28"/>
              </w:rPr>
              <w:t>2</w:t>
            </w:r>
          </w:p>
        </w:tc>
        <w:tc>
          <w:tcPr>
            <w:tcW w:w="1356" w:type="dxa"/>
          </w:tcPr>
          <w:p>
            <w:pPr>
              <w:pStyle w:val="P1"/>
              <w:jc w:val="center"/>
              <w:rPr>
                <w:rStyle w:val="C3"/>
                <w:color w:val="000000"/>
                <w:sz w:val="28"/>
              </w:rPr>
            </w:pPr>
            <w:r>
              <w:rPr>
                <w:rStyle w:val="C3"/>
                <w:color w:val="000000"/>
                <w:sz w:val="28"/>
              </w:rPr>
              <w:t>30</w:t>
            </w:r>
          </w:p>
        </w:tc>
      </w:tr>
      <w:tr>
        <w:trPr>
          <w:wAfter w:w="0" w:type="dxa"/>
          <w:trHeight w:hRule="atLeast" w:val="326"/>
        </w:trPr>
        <w:tc>
          <w:tcPr>
            <w:tcW w:w="893" w:type="dxa"/>
          </w:tcPr>
          <w:p>
            <w:pPr>
              <w:pStyle w:val="P1"/>
              <w:numPr>
                <w:ilvl w:val="0"/>
                <w:numId w:val="10"/>
              </w:numPr>
              <w:rPr>
                <w:rStyle w:val="C3"/>
                <w:color w:val="000000"/>
                <w:sz w:val="28"/>
              </w:rPr>
            </w:pPr>
          </w:p>
        </w:tc>
        <w:tc>
          <w:tcPr>
            <w:tcW w:w="5378" w:type="dxa"/>
          </w:tcPr>
          <w:p>
            <w:pPr>
              <w:pStyle w:val="P1"/>
              <w:rPr>
                <w:rStyle w:val="C3"/>
                <w:b w:val="1"/>
                <w:color w:val="000000"/>
              </w:rPr>
            </w:pPr>
            <w:r>
              <w:rPr>
                <w:rStyle w:val="C3"/>
                <w:b w:val="1"/>
                <w:color w:val="000000"/>
              </w:rPr>
              <w:t>Юный архитектор</w:t>
            </w:r>
          </w:p>
        </w:tc>
        <w:tc>
          <w:tcPr>
            <w:tcW w:w="1056" w:type="dxa"/>
          </w:tcPr>
          <w:p>
            <w:pPr>
              <w:pStyle w:val="P1"/>
              <w:jc w:val="center"/>
              <w:rPr>
                <w:rStyle w:val="C3"/>
                <w:color w:val="000000"/>
                <w:sz w:val="28"/>
              </w:rPr>
            </w:pPr>
            <w:r>
              <w:rPr>
                <w:rStyle w:val="C3"/>
                <w:color w:val="000000"/>
                <w:sz w:val="28"/>
              </w:rPr>
              <w:t>3</w:t>
            </w:r>
          </w:p>
        </w:tc>
        <w:tc>
          <w:tcPr>
            <w:tcW w:w="1356" w:type="dxa"/>
          </w:tcPr>
          <w:p>
            <w:pPr>
              <w:pStyle w:val="P1"/>
              <w:jc w:val="center"/>
              <w:rPr>
                <w:rStyle w:val="C3"/>
                <w:color w:val="000000"/>
                <w:sz w:val="28"/>
              </w:rPr>
            </w:pPr>
            <w:r>
              <w:rPr>
                <w:rStyle w:val="C3"/>
                <w:color w:val="000000"/>
                <w:sz w:val="28"/>
              </w:rPr>
              <w:t>36</w:t>
            </w:r>
          </w:p>
        </w:tc>
      </w:tr>
      <w:tr>
        <w:trPr>
          <w:wAfter w:w="0" w:type="dxa"/>
          <w:trHeight w:hRule="atLeast" w:val="275"/>
        </w:trPr>
        <w:tc>
          <w:tcPr>
            <w:tcW w:w="893" w:type="dxa"/>
          </w:tcPr>
          <w:p>
            <w:pPr>
              <w:pStyle w:val="P1"/>
              <w:numPr>
                <w:ilvl w:val="0"/>
                <w:numId w:val="10"/>
              </w:numPr>
              <w:rPr>
                <w:rStyle w:val="C3"/>
                <w:color w:val="000000"/>
                <w:sz w:val="28"/>
              </w:rPr>
            </w:pPr>
          </w:p>
        </w:tc>
        <w:tc>
          <w:tcPr>
            <w:tcW w:w="5378" w:type="dxa"/>
          </w:tcPr>
          <w:p>
            <w:pPr>
              <w:pStyle w:val="P1"/>
              <w:rPr>
                <w:rStyle w:val="C3"/>
                <w:b w:val="1"/>
                <w:color w:val="000000"/>
              </w:rPr>
            </w:pPr>
            <w:r>
              <w:rPr>
                <w:rStyle w:val="C3"/>
                <w:b w:val="1"/>
                <w:color w:val="000000"/>
              </w:rPr>
              <w:t>Юный конструктор</w:t>
            </w:r>
          </w:p>
        </w:tc>
        <w:tc>
          <w:tcPr>
            <w:tcW w:w="1056" w:type="dxa"/>
          </w:tcPr>
          <w:p>
            <w:pPr>
              <w:pStyle w:val="P1"/>
              <w:jc w:val="center"/>
              <w:rPr>
                <w:rStyle w:val="C3"/>
                <w:color w:val="000000"/>
                <w:sz w:val="28"/>
              </w:rPr>
            </w:pPr>
            <w:r>
              <w:rPr>
                <w:rStyle w:val="C3"/>
                <w:color w:val="000000"/>
                <w:sz w:val="28"/>
              </w:rPr>
              <w:t>4</w:t>
            </w:r>
          </w:p>
        </w:tc>
        <w:tc>
          <w:tcPr>
            <w:tcW w:w="1356" w:type="dxa"/>
          </w:tcPr>
          <w:p>
            <w:pPr>
              <w:pStyle w:val="P1"/>
              <w:jc w:val="center"/>
              <w:rPr>
                <w:rStyle w:val="C3"/>
                <w:color w:val="000000"/>
                <w:sz w:val="28"/>
              </w:rPr>
            </w:pPr>
            <w:r>
              <w:rPr>
                <w:rStyle w:val="C3"/>
                <w:color w:val="000000"/>
                <w:sz w:val="28"/>
              </w:rPr>
              <w:t>50</w:t>
            </w:r>
          </w:p>
        </w:tc>
      </w:tr>
      <w:tr>
        <w:trPr>
          <w:wAfter w:w="0" w:type="dxa"/>
          <w:trHeight w:hRule="atLeast" w:val="521"/>
        </w:trPr>
        <w:tc>
          <w:tcPr>
            <w:tcW w:w="89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ind w:hanging="360" w:left="720"/>
              <w:rPr>
                <w:rStyle w:val="C3"/>
                <w:color w:val="000000"/>
                <w:sz w:val="28"/>
              </w:rPr>
            </w:pPr>
          </w:p>
        </w:tc>
        <w:tc>
          <w:tcPr>
            <w:tcW w:w="5378"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rPr>
                <w:rStyle w:val="C3"/>
                <w:b w:val="1"/>
                <w:color w:val="000000"/>
              </w:rPr>
            </w:pPr>
            <w:r>
              <w:rPr>
                <w:rStyle w:val="C3"/>
                <w:b w:val="1"/>
                <w:color w:val="000000"/>
              </w:rPr>
              <w:t>Итого:</w:t>
            </w:r>
          </w:p>
        </w:tc>
        <w:tc>
          <w:tcPr>
            <w:tcW w:w="105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jc w:val="center"/>
              <w:rPr>
                <w:rStyle w:val="C3"/>
                <w:color w:val="000000"/>
                <w:sz w:val="28"/>
              </w:rPr>
            </w:pPr>
            <w:r>
              <w:rPr>
                <w:rStyle w:val="C3"/>
                <w:color w:val="000000"/>
                <w:sz w:val="28"/>
              </w:rPr>
              <w:t>35</w:t>
            </w:r>
          </w:p>
        </w:tc>
        <w:tc>
          <w:tcPr>
            <w:tcW w:w="135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jc w:val="center"/>
              <w:rPr>
                <w:rStyle w:val="C3"/>
                <w:color w:val="000000"/>
                <w:sz w:val="28"/>
              </w:rPr>
            </w:pPr>
            <w:r>
              <w:rPr>
                <w:rStyle w:val="C3"/>
                <w:color w:val="000000"/>
                <w:sz w:val="28"/>
              </w:rPr>
              <w:t>459</w:t>
            </w:r>
          </w:p>
        </w:tc>
      </w:tr>
    </w:tbl>
    <w:p>
      <w:pPr>
        <w:pStyle w:val="P1"/>
        <w:ind w:firstLine="708"/>
        <w:rPr>
          <w:rStyle w:val="C3"/>
        </w:rPr>
      </w:pPr>
    </w:p>
    <w:p>
      <w:pPr>
        <w:pStyle w:val="P1"/>
        <w:ind w:firstLine="708"/>
        <w:rPr>
          <w:rStyle w:val="C3"/>
          <w:b w:val="1"/>
        </w:rPr>
      </w:pPr>
      <w:r>
        <w:t xml:space="preserve">Работа детского объединения осуществляется на основе образовательной программы педагога. Образовательные программы педагоги пишут самостоятельно по  предмету своей деятельности. На основе принципов дифференциации, индивидуализации, вариативности, с учётом реальных условий ресурсного обеспечения педагогами ежегодно конструируется содержание рабочих программ, форм и методов обучения детей. Программы рассматриваются и принимаются на методическом совете, и утверждаются директором.</w:t>
      </w:r>
      <w:r>
        <w:rPr>
          <w:rStyle w:val="C3"/>
          <w:b w:val="1"/>
        </w:rPr>
        <w:t xml:space="preserve">    </w:t>
      </w:r>
    </w:p>
    <w:p>
      <w:pPr>
        <w:pStyle w:val="P1"/>
        <w:rPr>
          <w:rStyle w:val="C3"/>
          <w:b w:val="1"/>
        </w:rPr>
      </w:pPr>
    </w:p>
    <w:p>
      <w:pPr>
        <w:pStyle w:val="P1"/>
        <w:tabs>
          <w:tab w:val="left" w:pos="315" w:leader="none"/>
        </w:tabs>
        <w:rPr>
          <w:rStyle w:val="C3"/>
          <w:b w:val="1"/>
        </w:rPr>
      </w:pPr>
      <w:r>
        <w:rPr>
          <w:rStyle w:val="C3"/>
          <w:b w:val="1"/>
        </w:rPr>
        <w:tab/>
      </w:r>
      <w:r>
        <w:rPr>
          <w:rStyle w:val="C3"/>
          <w:b w:val="1"/>
        </w:rPr>
        <w:t>Статистические данные о возрастном составе,</w:t>
      </w:r>
      <w:r>
        <w:rPr>
          <w:rStyle w:val="C3"/>
          <w:b w:val="1"/>
        </w:rPr>
        <w:t xml:space="preserve"> </w:t>
      </w:r>
      <w:r>
        <w:rPr>
          <w:rStyle w:val="C3"/>
          <w:b w:val="1"/>
        </w:rPr>
        <w:t>количестве девочек</w:t>
      </w:r>
      <w:r>
        <w:rPr>
          <w:rStyle w:val="C3"/>
          <w:b w:val="1"/>
        </w:rPr>
        <w:t>.</w:t>
      </w:r>
      <w:r>
        <w:rPr>
          <w:rStyle w:val="C3"/>
          <w:b w:val="1"/>
        </w:rPr>
        <w:t xml:space="preserve"> </w:t>
      </w:r>
    </w:p>
    <w:p>
      <w:pPr>
        <w:pStyle w:val="P1"/>
        <w:jc w:val="center"/>
        <w:rPr>
          <w:rStyle w:val="C3"/>
        </w:rPr>
      </w:pPr>
    </w:p>
    <w:tbl>
      <w:tblPr>
        <w:tblStyle w:val="T2"/>
        <w:tblpPr w:leftFromText="180" w:rightFromText="180" w:tblpX="1" w:tblpY="74" w:horzAnchor="margin" w:vertAnchor="text"/>
        <w:tblW w:w="1024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autofit"/>
      </w:tblPr>
      <w:tblGrid/>
      <w:tr>
        <w:trPr>
          <w:wAfter w:w="0" w:type="dxa"/>
          <w:trHeight w:hRule="atLeast" w:val="751"/>
        </w:trPr>
        <w:tc>
          <w:tcPr>
            <w:tcW w:w="445" w:type="dxa"/>
          </w:tcPr>
          <w:p>
            <w:pPr>
              <w:pStyle w:val="P1"/>
              <w:framePr w:w="0" w:h="0" w:hRule="auto" w:wrap="auto" w:vAnchor="margin" w:hAnchor="text" w:x="0" w:xAlign="left" w:y="0" w:yAlign="inline"/>
              <w:jc w:val="center"/>
            </w:pPr>
            <w:r>
              <w:t>№</w:t>
            </w:r>
          </w:p>
        </w:tc>
        <w:tc>
          <w:tcPr>
            <w:tcW w:w="1912" w:type="dxa"/>
          </w:tcPr>
          <w:p>
            <w:pPr>
              <w:pStyle w:val="P1"/>
              <w:framePr w:w="0" w:h="0" w:hRule="auto" w:wrap="auto" w:vAnchor="margin" w:hAnchor="text" w:x="0" w:xAlign="left" w:y="0" w:yAlign="inline"/>
              <w:jc w:val="center"/>
            </w:pPr>
            <w:r>
              <w:t xml:space="preserve">Направленность </w:t>
            </w:r>
          </w:p>
          <w:p>
            <w:pPr>
              <w:pStyle w:val="P1"/>
              <w:framePr w:w="0" w:h="0" w:hRule="auto" w:wrap="auto" w:vAnchor="margin" w:hAnchor="text" w:x="0" w:xAlign="left" w:y="0" w:yAlign="inline"/>
              <w:jc w:val="center"/>
            </w:pPr>
            <w:r>
              <w:t>деятельности</w:t>
            </w:r>
          </w:p>
        </w:tc>
        <w:tc>
          <w:tcPr>
            <w:tcW w:w="1411" w:type="dxa"/>
          </w:tcPr>
          <w:p>
            <w:pPr>
              <w:pStyle w:val="P1"/>
              <w:framePr w:w="0" w:h="0" w:hRule="auto" w:wrap="auto" w:vAnchor="margin" w:hAnchor="text" w:x="0" w:xAlign="left" w:y="0" w:yAlign="inline"/>
              <w:jc w:val="center"/>
              <w:rPr>
                <w:rStyle w:val="C3"/>
                <w:color w:val="000000"/>
              </w:rPr>
            </w:pPr>
            <w:r>
              <w:rPr>
                <w:rStyle w:val="C3"/>
                <w:color w:val="000000"/>
              </w:rPr>
              <w:t>Общее количество учащихся</w:t>
            </w:r>
          </w:p>
        </w:tc>
        <w:tc>
          <w:tcPr>
            <w:tcW w:w="1244" w:type="dxa"/>
          </w:tcPr>
          <w:p>
            <w:pPr>
              <w:pStyle w:val="P1"/>
              <w:framePr w:w="0" w:h="0" w:hRule="auto" w:wrap="auto" w:vAnchor="margin" w:hAnchor="text" w:x="0" w:xAlign="left" w:y="0" w:yAlign="inline"/>
              <w:jc w:val="center"/>
              <w:rPr>
                <w:rStyle w:val="C3"/>
                <w:color w:val="000000"/>
              </w:rPr>
            </w:pPr>
            <w:r>
              <w:rPr>
                <w:rStyle w:val="C3"/>
                <w:color w:val="000000"/>
              </w:rPr>
              <w:t>7 – 10 лет</w:t>
            </w:r>
          </w:p>
        </w:tc>
        <w:tc>
          <w:tcPr>
            <w:tcW w:w="1328" w:type="dxa"/>
          </w:tcPr>
          <w:p>
            <w:pPr>
              <w:pStyle w:val="P1"/>
              <w:framePr w:w="0" w:h="0" w:hRule="auto" w:wrap="auto" w:vAnchor="margin" w:hAnchor="text" w:x="0" w:xAlign="left" w:y="0" w:yAlign="inline"/>
              <w:jc w:val="center"/>
              <w:rPr>
                <w:rStyle w:val="C3"/>
                <w:color w:val="000000"/>
              </w:rPr>
            </w:pPr>
            <w:r>
              <w:rPr>
                <w:rStyle w:val="C3"/>
                <w:color w:val="000000"/>
              </w:rPr>
              <w:t>11–14 лет</w:t>
            </w:r>
          </w:p>
        </w:tc>
        <w:tc>
          <w:tcPr>
            <w:tcW w:w="1074" w:type="dxa"/>
          </w:tcPr>
          <w:p>
            <w:pPr>
              <w:pStyle w:val="P1"/>
              <w:framePr w:w="0" w:h="0" w:hRule="auto" w:wrap="auto" w:vAnchor="margin" w:hAnchor="text" w:x="0" w:xAlign="left" w:y="0" w:yAlign="inline"/>
              <w:jc w:val="center"/>
            </w:pPr>
            <w:r>
              <w:t xml:space="preserve">15 – 17  лет</w:t>
            </w:r>
          </w:p>
        </w:tc>
        <w:tc>
          <w:tcPr>
            <w:tcW w:w="1417" w:type="dxa"/>
          </w:tcPr>
          <w:p>
            <w:pPr>
              <w:pStyle w:val="P1"/>
              <w:framePr w:w="0" w:h="0" w:hRule="auto" w:wrap="auto" w:vAnchor="margin" w:hAnchor="text" w:x="0" w:xAlign="left" w:y="0" w:yAlign="inline"/>
              <w:jc w:val="center"/>
            </w:pPr>
            <w:r>
              <w:t xml:space="preserve">18 лет и старше </w:t>
            </w:r>
          </w:p>
        </w:tc>
        <w:tc>
          <w:tcPr>
            <w:tcW w:w="1417" w:type="dxa"/>
          </w:tcPr>
          <w:p>
            <w:pPr>
              <w:pStyle w:val="P1"/>
              <w:framePr w:w="0" w:h="0" w:hRule="auto" w:wrap="auto" w:vAnchor="margin" w:hAnchor="text" w:x="0" w:xAlign="left" w:y="0" w:yAlign="inline"/>
              <w:jc w:val="center"/>
            </w:pPr>
            <w:r>
              <w:t>Из них девочек</w:t>
            </w:r>
          </w:p>
        </w:tc>
      </w:tr>
      <w:tr>
        <w:trPr>
          <w:wAfter w:w="0" w:type="dxa"/>
          <w:trHeight w:hRule="atLeast" w:val="570"/>
        </w:trPr>
        <w:tc>
          <w:tcPr>
            <w:tcW w:w="445" w:type="dxa"/>
          </w:tcPr>
          <w:p>
            <w:pPr>
              <w:pStyle w:val="P1"/>
              <w:framePr w:w="0" w:h="0" w:hRule="auto" w:wrap="auto" w:vAnchor="margin" w:hAnchor="text" w:x="0" w:xAlign="left" w:y="0" w:yAlign="inline"/>
              <w:rPr>
                <w:rStyle w:val="C3"/>
                <w:color w:val="auto"/>
              </w:rPr>
            </w:pPr>
            <w:r>
              <w:rPr>
                <w:rStyle w:val="C3"/>
                <w:color w:val="auto"/>
              </w:rPr>
              <w:t>1.</w:t>
            </w:r>
          </w:p>
        </w:tc>
        <w:tc>
          <w:tcPr>
            <w:tcW w:w="1912" w:type="dxa"/>
          </w:tcPr>
          <w:p>
            <w:pPr>
              <w:pStyle w:val="P1"/>
              <w:framePr w:w="0" w:h="0" w:hRule="auto" w:wrap="auto" w:vAnchor="margin" w:hAnchor="text" w:x="0" w:xAlign="left" w:y="0" w:yAlign="inline"/>
              <w:rPr>
                <w:rStyle w:val="C3"/>
                <w:color w:val="auto"/>
              </w:rPr>
            </w:pPr>
            <w:r>
              <w:rPr>
                <w:rStyle w:val="C3"/>
                <w:color w:val="auto"/>
              </w:rPr>
              <w:t>Техническое</w:t>
            </w:r>
          </w:p>
          <w:p>
            <w:pPr>
              <w:pStyle w:val="P1"/>
              <w:framePr w:w="0" w:h="0" w:hRule="auto" w:wrap="auto" w:vAnchor="margin" w:hAnchor="text" w:x="0" w:xAlign="left" w:y="0" w:yAlign="inline"/>
              <w:rPr>
                <w:rStyle w:val="C3"/>
                <w:color w:val="auto"/>
              </w:rPr>
            </w:pPr>
            <w:r>
              <w:rPr>
                <w:rStyle w:val="C3"/>
                <w:color w:val="auto"/>
              </w:rPr>
              <w:t xml:space="preserve"> творчество</w:t>
            </w:r>
          </w:p>
        </w:tc>
        <w:tc>
          <w:tcPr>
            <w:tcW w:w="1411" w:type="dxa"/>
          </w:tcPr>
          <w:p>
            <w:pPr>
              <w:pStyle w:val="P1"/>
              <w:framePr w:w="0" w:h="0" w:hRule="auto" w:wrap="auto" w:vAnchor="margin" w:hAnchor="text" w:x="0" w:xAlign="left" w:y="0" w:yAlign="inline"/>
              <w:jc w:val="center"/>
              <w:rPr>
                <w:rStyle w:val="C3"/>
                <w:color w:val="FF0000"/>
              </w:rPr>
            </w:pPr>
          </w:p>
          <w:p>
            <w:pPr>
              <w:pStyle w:val="P1"/>
              <w:framePr w:w="0" w:h="0" w:hRule="auto" w:wrap="auto" w:vAnchor="margin" w:hAnchor="text" w:x="0" w:xAlign="left" w:y="0" w:yAlign="inline"/>
              <w:jc w:val="center"/>
              <w:rPr>
                <w:rStyle w:val="C3"/>
                <w:color w:val="auto"/>
              </w:rPr>
            </w:pPr>
            <w:r>
              <w:rPr>
                <w:rStyle w:val="C3"/>
                <w:color w:val="auto"/>
              </w:rPr>
              <w:t>459</w:t>
            </w:r>
          </w:p>
        </w:tc>
        <w:tc>
          <w:tcPr>
            <w:tcW w:w="1244" w:type="dxa"/>
          </w:tcPr>
          <w:p>
            <w:pPr>
              <w:pStyle w:val="P1"/>
              <w:framePr w:w="0" w:h="0" w:hRule="auto" w:wrap="auto" w:vAnchor="margin" w:hAnchor="text" w:x="0" w:xAlign="left" w:y="0" w:yAlign="inline"/>
              <w:jc w:val="center"/>
              <w:rPr>
                <w:rStyle w:val="C3"/>
                <w:color w:val="auto"/>
              </w:rPr>
            </w:pPr>
          </w:p>
          <w:p>
            <w:pPr>
              <w:pStyle w:val="P1"/>
              <w:framePr w:w="0" w:h="0" w:hRule="auto" w:wrap="auto" w:vAnchor="margin" w:hAnchor="text" w:x="0" w:xAlign="left" w:y="0" w:yAlign="inline"/>
              <w:jc w:val="center"/>
              <w:rPr>
                <w:rStyle w:val="C3"/>
                <w:color w:val="auto"/>
              </w:rPr>
            </w:pPr>
            <w:r>
              <w:rPr>
                <w:rStyle w:val="C3"/>
                <w:color w:val="auto"/>
              </w:rPr>
              <w:t>1</w:t>
            </w:r>
            <w:r>
              <w:rPr>
                <w:rStyle w:val="C3"/>
                <w:color w:val="auto"/>
              </w:rPr>
              <w:t>8</w:t>
            </w:r>
            <w:r>
              <w:rPr>
                <w:rStyle w:val="C3"/>
                <w:color w:val="auto"/>
              </w:rPr>
              <w:t>0</w:t>
            </w:r>
          </w:p>
        </w:tc>
        <w:tc>
          <w:tcPr>
            <w:tcW w:w="1328" w:type="dxa"/>
          </w:tcPr>
          <w:p>
            <w:pPr>
              <w:pStyle w:val="P1"/>
              <w:framePr w:w="0" w:h="0" w:hRule="auto" w:wrap="auto" w:vAnchor="margin" w:hAnchor="text" w:x="0" w:xAlign="left" w:y="0" w:yAlign="inline"/>
              <w:jc w:val="center"/>
              <w:rPr>
                <w:rStyle w:val="C3"/>
                <w:color w:val="auto"/>
              </w:rPr>
            </w:pPr>
          </w:p>
          <w:p>
            <w:pPr>
              <w:pStyle w:val="P1"/>
              <w:framePr w:w="0" w:h="0" w:hRule="auto" w:wrap="auto" w:vAnchor="margin" w:hAnchor="text" w:x="0" w:xAlign="left" w:y="0" w:yAlign="inline"/>
              <w:jc w:val="center"/>
              <w:rPr>
                <w:rStyle w:val="C3"/>
                <w:color w:val="auto"/>
              </w:rPr>
            </w:pPr>
            <w:r>
              <w:rPr>
                <w:rStyle w:val="C3"/>
                <w:color w:val="auto"/>
              </w:rPr>
              <w:t>2</w:t>
            </w:r>
            <w:r>
              <w:rPr>
                <w:rStyle w:val="C3"/>
                <w:color w:val="auto"/>
              </w:rPr>
              <w:t>2</w:t>
            </w:r>
            <w:r>
              <w:rPr>
                <w:rStyle w:val="C3"/>
                <w:color w:val="auto"/>
              </w:rPr>
              <w:t>6</w:t>
            </w:r>
          </w:p>
        </w:tc>
        <w:tc>
          <w:tcPr>
            <w:tcW w:w="1074" w:type="dxa"/>
          </w:tcPr>
          <w:p>
            <w:pPr>
              <w:pStyle w:val="P1"/>
              <w:framePr w:w="0" w:h="0" w:hRule="auto" w:wrap="auto" w:vAnchor="margin" w:hAnchor="text" w:x="0" w:xAlign="left" w:y="0" w:yAlign="inline"/>
              <w:rPr>
                <w:rStyle w:val="C3"/>
                <w:color w:val="auto"/>
              </w:rPr>
            </w:pPr>
          </w:p>
          <w:p>
            <w:pPr>
              <w:pStyle w:val="P1"/>
              <w:framePr w:w="0" w:h="0" w:hRule="auto" w:wrap="auto" w:vAnchor="margin" w:hAnchor="text" w:x="0" w:xAlign="left" w:y="0" w:yAlign="inline"/>
              <w:jc w:val="center"/>
              <w:rPr>
                <w:rStyle w:val="C3"/>
                <w:color w:val="auto"/>
              </w:rPr>
            </w:pPr>
            <w:r>
              <w:rPr>
                <w:rStyle w:val="C3"/>
                <w:color w:val="auto"/>
              </w:rPr>
              <w:t>52</w:t>
            </w:r>
          </w:p>
        </w:tc>
        <w:tc>
          <w:tcPr>
            <w:tcW w:w="1417" w:type="dxa"/>
          </w:tcPr>
          <w:p>
            <w:pPr>
              <w:pStyle w:val="P1"/>
              <w:framePr w:w="0" w:h="0" w:hRule="auto" w:wrap="auto" w:vAnchor="margin" w:hAnchor="text" w:x="0" w:xAlign="left" w:y="0" w:yAlign="inline"/>
              <w:jc w:val="center"/>
              <w:rPr>
                <w:rStyle w:val="C3"/>
                <w:color w:val="auto"/>
              </w:rPr>
            </w:pPr>
          </w:p>
          <w:p>
            <w:pPr>
              <w:pStyle w:val="P1"/>
              <w:framePr w:w="0" w:h="0" w:hRule="auto" w:wrap="auto" w:vAnchor="margin" w:hAnchor="text" w:x="0" w:xAlign="left" w:y="0" w:yAlign="inline"/>
              <w:jc w:val="center"/>
              <w:rPr>
                <w:rStyle w:val="C3"/>
                <w:color w:val="auto"/>
              </w:rPr>
            </w:pPr>
            <w:r>
              <w:rPr>
                <w:rStyle w:val="C3"/>
                <w:color w:val="auto"/>
              </w:rPr>
              <w:t>1</w:t>
            </w:r>
          </w:p>
        </w:tc>
        <w:tc>
          <w:tcPr>
            <w:tcW w:w="1417" w:type="dxa"/>
          </w:tcPr>
          <w:p>
            <w:pPr>
              <w:pStyle w:val="P1"/>
              <w:framePr w:w="0" w:h="0" w:hRule="auto" w:wrap="auto" w:vAnchor="margin" w:hAnchor="text" w:x="0" w:xAlign="left" w:y="0" w:yAlign="inline"/>
              <w:jc w:val="center"/>
              <w:rPr>
                <w:rStyle w:val="C3"/>
                <w:color w:val="auto"/>
              </w:rPr>
            </w:pPr>
          </w:p>
          <w:p>
            <w:pPr>
              <w:pStyle w:val="P1"/>
              <w:framePr w:w="0" w:h="0" w:hRule="auto" w:wrap="auto" w:vAnchor="margin" w:hAnchor="text" w:x="0" w:xAlign="left" w:y="0" w:yAlign="inline"/>
              <w:jc w:val="center"/>
              <w:rPr>
                <w:rStyle w:val="C3"/>
                <w:color w:val="auto"/>
              </w:rPr>
            </w:pPr>
            <w:r>
              <w:rPr>
                <w:rStyle w:val="C3"/>
                <w:color w:val="auto"/>
              </w:rPr>
              <w:t>76</w:t>
            </w:r>
          </w:p>
        </w:tc>
      </w:tr>
    </w:tbl>
    <w:p>
      <w:pPr>
        <w:pStyle w:val="P1"/>
        <w:ind w:firstLine="709"/>
        <w:jc w:val="center"/>
        <w:rPr>
          <w:rStyle w:val="C3"/>
          <w:color w:val="FF0000"/>
        </w:rPr>
      </w:pPr>
    </w:p>
    <w:p>
      <w:pPr>
        <w:pStyle w:val="P1"/>
        <w:ind w:firstLine="708"/>
        <w:rPr>
          <w:rStyle w:val="C3"/>
          <w:b w:val="1"/>
        </w:rPr>
      </w:pPr>
      <w:r>
        <w:rPr>
          <w:rStyle w:val="C3"/>
          <w:b w:val="1"/>
        </w:rPr>
        <w:t>Данные о количестве обучающихся в Станции юных</w:t>
      </w:r>
      <w:r>
        <w:rPr>
          <w:rStyle w:val="C3"/>
          <w:b w:val="1"/>
        </w:rPr>
        <w:t xml:space="preserve"> </w:t>
      </w:r>
      <w:r>
        <w:rPr>
          <w:rStyle w:val="C3"/>
          <w:b w:val="1"/>
        </w:rPr>
        <w:t>техников в разрезе различных социальных групп</w:t>
      </w:r>
    </w:p>
    <w:tbl>
      <w:tblPr>
        <w:tblStyle w:val="T2"/>
        <w:tblW w:w="9011"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autofit"/>
      </w:tblPr>
      <w:tblGrid/>
      <w:tr>
        <w:trPr>
          <w:wAfter w:w="0" w:type="dxa"/>
        </w:trPr>
        <w:tc>
          <w:tcPr>
            <w:tcW w:w="671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jc w:val="center"/>
              <w:rPr>
                <w:rStyle w:val="C3"/>
                <w:b w:val="1"/>
              </w:rPr>
            </w:pPr>
            <w:r>
              <w:rPr>
                <w:rStyle w:val="C3"/>
                <w:b w:val="1"/>
              </w:rPr>
              <w:t>Категория детей</w:t>
            </w:r>
          </w:p>
        </w:tc>
        <w:tc>
          <w:tcPr>
            <w:tcW w:w="230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jc w:val="center"/>
              <w:rPr>
                <w:rStyle w:val="C3"/>
                <w:b w:val="1"/>
              </w:rPr>
            </w:pPr>
            <w:r>
              <w:rPr>
                <w:rStyle w:val="C3"/>
                <w:b w:val="1"/>
              </w:rPr>
              <w:t>201</w:t>
            </w:r>
            <w:r>
              <w:rPr>
                <w:rStyle w:val="C3"/>
                <w:b w:val="1"/>
              </w:rPr>
              <w:t>9</w:t>
            </w:r>
            <w:r>
              <w:rPr>
                <w:rStyle w:val="C3"/>
                <w:b w:val="1"/>
              </w:rPr>
              <w:t xml:space="preserve"> </w:t>
            </w:r>
            <w:r>
              <w:rPr>
                <w:rStyle w:val="C3"/>
                <w:b w:val="1"/>
              </w:rPr>
              <w:t xml:space="preserve">год </w:t>
            </w:r>
          </w:p>
        </w:tc>
      </w:tr>
      <w:tr>
        <w:trPr>
          <w:wAfter w:w="0" w:type="dxa"/>
        </w:trPr>
        <w:tc>
          <w:tcPr>
            <w:tcW w:w="671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дети с ограниченными возможностями здоровья</w:t>
            </w:r>
          </w:p>
        </w:tc>
        <w:tc>
          <w:tcPr>
            <w:tcW w:w="230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jc w:val="center"/>
              <w:rPr>
                <w:rStyle w:val="C3"/>
                <w:b w:val="1"/>
              </w:rPr>
            </w:pPr>
            <w:r>
              <w:rPr>
                <w:rStyle w:val="C3"/>
                <w:b w:val="1"/>
              </w:rPr>
              <w:t>2</w:t>
            </w:r>
            <w:r>
              <w:rPr>
                <w:rStyle w:val="C3"/>
                <w:b w:val="1"/>
              </w:rPr>
              <w:t>2</w:t>
            </w:r>
          </w:p>
        </w:tc>
      </w:tr>
      <w:tr>
        <w:trPr>
          <w:wAfter w:w="0" w:type="dxa"/>
        </w:trPr>
        <w:tc>
          <w:tcPr>
            <w:tcW w:w="671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дети-сироты/ опекаемые</w:t>
            </w:r>
          </w:p>
        </w:tc>
        <w:tc>
          <w:tcPr>
            <w:tcW w:w="230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jc w:val="center"/>
              <w:rPr>
                <w:rStyle w:val="C3"/>
                <w:b w:val="1"/>
              </w:rPr>
            </w:pPr>
            <w:r>
              <w:rPr>
                <w:rStyle w:val="C3"/>
                <w:b w:val="1"/>
              </w:rPr>
              <w:t>0</w:t>
            </w:r>
          </w:p>
        </w:tc>
      </w:tr>
      <w:tr>
        <w:trPr>
          <w:wAfter w:w="0" w:type="dxa"/>
        </w:trPr>
        <w:tc>
          <w:tcPr>
            <w:tcW w:w="671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дети из многодетных семей</w:t>
            </w:r>
          </w:p>
        </w:tc>
        <w:tc>
          <w:tcPr>
            <w:tcW w:w="230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jc w:val="center"/>
              <w:rPr>
                <w:rStyle w:val="C3"/>
                <w:b w:val="1"/>
              </w:rPr>
            </w:pPr>
            <w:r>
              <w:rPr>
                <w:rStyle w:val="C3"/>
                <w:b w:val="1"/>
              </w:rPr>
              <w:t>0</w:t>
            </w:r>
          </w:p>
        </w:tc>
      </w:tr>
      <w:tr>
        <w:trPr>
          <w:wAfter w:w="0" w:type="dxa"/>
        </w:trPr>
        <w:tc>
          <w:tcPr>
            <w:tcW w:w="671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 xml:space="preserve">дети  из малообеспеченных семей</w:t>
            </w:r>
          </w:p>
        </w:tc>
        <w:tc>
          <w:tcPr>
            <w:tcW w:w="230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jc w:val="center"/>
              <w:rPr>
                <w:rStyle w:val="C3"/>
                <w:b w:val="1"/>
              </w:rPr>
            </w:pPr>
            <w:r>
              <w:rPr>
                <w:rStyle w:val="C3"/>
                <w:b w:val="1"/>
              </w:rPr>
              <w:t>0</w:t>
            </w:r>
          </w:p>
        </w:tc>
      </w:tr>
      <w:tr>
        <w:trPr>
          <w:wAfter w:w="0" w:type="dxa"/>
        </w:trPr>
        <w:tc>
          <w:tcPr>
            <w:tcW w:w="671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 xml:space="preserve">Итого </w:t>
            </w:r>
          </w:p>
        </w:tc>
        <w:tc>
          <w:tcPr>
            <w:tcW w:w="230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jc w:val="center"/>
              <w:rPr>
                <w:rStyle w:val="C3"/>
                <w:b w:val="1"/>
              </w:rPr>
            </w:pPr>
            <w:r>
              <w:rPr>
                <w:rStyle w:val="C3"/>
                <w:b w:val="1"/>
              </w:rPr>
              <w:t>2</w:t>
            </w:r>
            <w:r>
              <w:rPr>
                <w:rStyle w:val="C3"/>
                <w:b w:val="1"/>
              </w:rPr>
              <w:t>2</w:t>
            </w:r>
          </w:p>
        </w:tc>
      </w:tr>
      <w:tr>
        <w:trPr>
          <w:wAfter w:w="0" w:type="dxa"/>
        </w:trPr>
        <w:tc>
          <w:tcPr>
            <w:tcW w:w="671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rPr>
                <w:rStyle w:val="C3"/>
              </w:rPr>
            </w:pPr>
          </w:p>
        </w:tc>
        <w:tc>
          <w:tcPr>
            <w:tcW w:w="230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jc w:val="center"/>
              <w:rPr>
                <w:rStyle w:val="C3"/>
                <w:color w:val="000000"/>
              </w:rPr>
            </w:pPr>
          </w:p>
        </w:tc>
      </w:tr>
    </w:tbl>
    <w:p>
      <w:pPr>
        <w:pStyle w:val="P1"/>
        <w:ind w:firstLine="540"/>
        <w:jc w:val="both"/>
        <w:rPr>
          <w:rStyle w:val="C3"/>
          <w:b w:val="1"/>
        </w:rPr>
      </w:pPr>
    </w:p>
    <w:p>
      <w:pPr>
        <w:pStyle w:val="P1"/>
        <w:ind w:firstLine="540"/>
        <w:jc w:val="both"/>
      </w:pPr>
      <w:r>
        <w:rPr>
          <w:rStyle w:val="C3"/>
          <w:b w:val="1"/>
        </w:rPr>
        <w:t xml:space="preserve">  </w:t>
      </w:r>
      <w:r>
        <w:t xml:space="preserve">Анализ статистических данных контингента учащихся указывает на то, что среди воспитанников объединений преобладают дети младшего и среднего школьного возраста.  </w:t>
      </w:r>
    </w:p>
    <w:p>
      <w:pPr>
        <w:pStyle w:val="P1"/>
        <w:ind w:firstLine="540"/>
        <w:jc w:val="both"/>
      </w:pPr>
    </w:p>
    <w:p>
      <w:pPr>
        <w:pStyle w:val="P1"/>
        <w:tabs>
          <w:tab w:val="left" w:pos="360" w:leader="none"/>
        </w:tabs>
        <w:jc w:val="both"/>
        <w:rPr>
          <w:rStyle w:val="C3"/>
          <w:b w:val="1"/>
        </w:rPr>
      </w:pPr>
      <w:r>
        <w:rPr>
          <w:rStyle w:val="C3"/>
          <w:b w:val="1"/>
        </w:rPr>
        <w:tab/>
      </w:r>
      <w:r>
        <w:rPr>
          <w:rStyle w:val="C3"/>
          <w:b w:val="1"/>
        </w:rPr>
        <w:t>Организация учебного процесса</w:t>
      </w:r>
    </w:p>
    <w:p>
      <w:pPr>
        <w:pStyle w:val="P1"/>
        <w:tabs>
          <w:tab w:val="left" w:pos="360" w:leader="none"/>
        </w:tabs>
        <w:jc w:val="both"/>
      </w:pPr>
      <w:r>
        <w:tab/>
        <w:t xml:space="preserve">В Учреждение принимаются дети в возрасте от 6 до 18 лет. Прием в детское объединение осуществляется на основе свободного выбора детьми направления деятельности, образовательной программы и педагога по заявлению родителей (законных представителей). В детское объединение принимаются все желающие без предварительного отбора. Численный состав обучающихся в течение учебного года меняется. Это связано с тем, что обучающиеся первого года обучения находятся в поиске, пробуют себя в том или ином направлении творчества. </w:t>
      </w:r>
    </w:p>
    <w:p>
      <w:pPr>
        <w:pStyle w:val="P9"/>
        <w:ind w:firstLine="360" w:left="0"/>
        <w:rPr>
          <w:rStyle w:val="C3"/>
          <w:rFonts w:ascii="Times New Roman" w:hAnsi="Times New Roman"/>
          <w:sz w:val="24"/>
        </w:rPr>
      </w:pPr>
      <w:r>
        <w:rPr>
          <w:rStyle w:val="C3"/>
          <w:rFonts w:ascii="Times New Roman" w:hAnsi="Times New Roman"/>
          <w:sz w:val="24"/>
        </w:rPr>
        <w:t>Образовательный процесс реализуется двумя отделами:</w:t>
      </w:r>
    </w:p>
    <w:p>
      <w:pPr>
        <w:pStyle w:val="P9"/>
        <w:numPr>
          <w:ilvl w:val="0"/>
          <w:numId w:val="3"/>
        </w:numPr>
        <w:ind w:firstLine="0" w:left="142"/>
        <w:rPr>
          <w:rStyle w:val="C3"/>
          <w:rFonts w:ascii="Times New Roman" w:hAnsi="Times New Roman"/>
          <w:sz w:val="24"/>
        </w:rPr>
      </w:pPr>
      <w:r>
        <w:rPr>
          <w:rStyle w:val="C3"/>
          <w:rFonts w:ascii="Times New Roman" w:hAnsi="Times New Roman"/>
          <w:sz w:val="24"/>
        </w:rPr>
        <w:t xml:space="preserve">Отдел </w:t>
      </w:r>
      <w:r>
        <w:rPr>
          <w:rStyle w:val="C3"/>
          <w:rFonts w:ascii="Times New Roman" w:hAnsi="Times New Roman"/>
          <w:sz w:val="24"/>
          <w:u w:val="single"/>
        </w:rPr>
        <w:t>спортивно-технического моделирования</w:t>
      </w:r>
      <w:r>
        <w:rPr>
          <w:rStyle w:val="C3"/>
          <w:rFonts w:ascii="Times New Roman" w:hAnsi="Times New Roman"/>
          <w:sz w:val="24"/>
        </w:rPr>
        <w:t xml:space="preserve"> входят объединения: авиамодельный, автомодельный, судомодельный, юный конструктор, ракетомоделирование.</w:t>
      </w:r>
    </w:p>
    <w:p>
      <w:pPr>
        <w:pStyle w:val="P9"/>
        <w:numPr>
          <w:ilvl w:val="0"/>
          <w:numId w:val="3"/>
        </w:numPr>
        <w:ind w:firstLine="0" w:left="142"/>
        <w:rPr>
          <w:rStyle w:val="C3"/>
          <w:rFonts w:ascii="Times New Roman" w:hAnsi="Times New Roman"/>
          <w:sz w:val="24"/>
        </w:rPr>
      </w:pPr>
      <w:r>
        <w:rPr>
          <w:rStyle w:val="C3"/>
          <w:rFonts w:ascii="Times New Roman" w:hAnsi="Times New Roman"/>
          <w:sz w:val="24"/>
        </w:rPr>
        <w:t xml:space="preserve"> Отдел </w:t>
      </w:r>
      <w:r>
        <w:rPr>
          <w:rStyle w:val="C3"/>
          <w:rFonts w:ascii="Times New Roman" w:hAnsi="Times New Roman"/>
          <w:sz w:val="24"/>
          <w:u w:val="single"/>
        </w:rPr>
        <w:t>производственно-технический</w:t>
      </w:r>
      <w:r>
        <w:rPr>
          <w:rStyle w:val="C3"/>
          <w:rFonts w:ascii="Times New Roman" w:hAnsi="Times New Roman"/>
          <w:sz w:val="24"/>
        </w:rPr>
        <w:t xml:space="preserve"> входят  объединения: радиоконструирования, радиопеленгации, программирования, начальное техническое моделирование и юный архитектор.</w:t>
      </w:r>
    </w:p>
    <w:p>
      <w:pPr>
        <w:pStyle w:val="P9"/>
        <w:ind w:firstLine="566" w:left="142"/>
        <w:rPr>
          <w:rStyle w:val="C3"/>
          <w:rFonts w:ascii="Times New Roman" w:hAnsi="Times New Roman"/>
          <w:sz w:val="24"/>
        </w:rPr>
      </w:pPr>
      <w:r>
        <w:rPr>
          <w:rStyle w:val="C3"/>
          <w:rFonts w:ascii="Times New Roman" w:hAnsi="Times New Roman"/>
          <w:sz w:val="24"/>
        </w:rPr>
        <w:t>Основными организационными формами образовательного процесса являются:</w:t>
      </w:r>
    </w:p>
    <w:p>
      <w:pPr>
        <w:pStyle w:val="P9"/>
        <w:numPr>
          <w:ilvl w:val="0"/>
          <w:numId w:val="4"/>
        </w:numPr>
        <w:spacing w:after="0"/>
        <w:ind w:hanging="1287"/>
        <w:jc w:val="both"/>
        <w:rPr>
          <w:rStyle w:val="C3"/>
          <w:rFonts w:ascii="Times New Roman" w:hAnsi="Times New Roman"/>
          <w:sz w:val="24"/>
        </w:rPr>
      </w:pPr>
      <w:r>
        <w:rPr>
          <w:rStyle w:val="C3"/>
          <w:rFonts w:ascii="Times New Roman" w:hAnsi="Times New Roman"/>
          <w:sz w:val="24"/>
        </w:rPr>
        <w:t>образовательные объединения;</w:t>
      </w:r>
    </w:p>
    <w:p>
      <w:pPr>
        <w:pStyle w:val="P9"/>
        <w:numPr>
          <w:ilvl w:val="0"/>
          <w:numId w:val="4"/>
        </w:numPr>
        <w:spacing w:after="0"/>
        <w:ind w:hanging="1287"/>
        <w:jc w:val="both"/>
        <w:rPr>
          <w:rStyle w:val="C3"/>
          <w:rFonts w:ascii="Times New Roman" w:hAnsi="Times New Roman"/>
          <w:sz w:val="24"/>
        </w:rPr>
      </w:pPr>
      <w:r>
        <w:rPr>
          <w:rStyle w:val="C3"/>
          <w:rFonts w:ascii="Times New Roman" w:hAnsi="Times New Roman"/>
          <w:sz w:val="24"/>
        </w:rPr>
        <w:t>выставки;</w:t>
      </w:r>
    </w:p>
    <w:p>
      <w:pPr>
        <w:pStyle w:val="P9"/>
        <w:numPr>
          <w:ilvl w:val="0"/>
          <w:numId w:val="4"/>
        </w:numPr>
        <w:spacing w:after="0"/>
        <w:ind w:hanging="1287"/>
        <w:jc w:val="both"/>
        <w:rPr>
          <w:rStyle w:val="C3"/>
          <w:rFonts w:ascii="Times New Roman" w:hAnsi="Times New Roman"/>
          <w:sz w:val="24"/>
        </w:rPr>
      </w:pPr>
      <w:r>
        <w:rPr>
          <w:rStyle w:val="C3"/>
          <w:rFonts w:ascii="Times New Roman" w:hAnsi="Times New Roman"/>
          <w:sz w:val="24"/>
        </w:rPr>
        <w:t xml:space="preserve">соревнования,  конкурсы;</w:t>
      </w:r>
    </w:p>
    <w:p>
      <w:pPr>
        <w:pStyle w:val="P9"/>
        <w:numPr>
          <w:ilvl w:val="0"/>
          <w:numId w:val="4"/>
        </w:numPr>
        <w:spacing w:after="0"/>
        <w:ind w:hanging="1287"/>
        <w:jc w:val="both"/>
        <w:rPr>
          <w:rStyle w:val="C3"/>
          <w:rFonts w:ascii="Times New Roman" w:hAnsi="Times New Roman"/>
          <w:sz w:val="24"/>
        </w:rPr>
      </w:pPr>
      <w:r>
        <w:rPr>
          <w:rStyle w:val="C3"/>
          <w:rFonts w:ascii="Times New Roman" w:hAnsi="Times New Roman"/>
          <w:sz w:val="24"/>
        </w:rPr>
        <w:t>показательные выступления.</w:t>
      </w:r>
    </w:p>
    <w:p>
      <w:pPr>
        <w:pStyle w:val="P1"/>
        <w:ind w:firstLine="360"/>
        <w:jc w:val="both"/>
      </w:pPr>
      <w:r>
        <w:t>Комплектование учебных групп осуществлялось с 01 сентября по 15 сентября 2019 года, учебные занятия начались с 1 сентября.</w:t>
      </w:r>
    </w:p>
    <w:p>
      <w:pPr>
        <w:pStyle w:val="P1"/>
        <w:ind w:firstLine="218" w:left="142"/>
      </w:pPr>
      <w:r>
        <w:tab/>
        <w:t xml:space="preserve">Учреждение работало в течение рабочей недели. Занятия проводились в первую и во вторую смену, в зависимости от времени учебы детей в общеобразовательной школе. </w:t>
      </w:r>
    </w:p>
    <w:p>
      <w:pPr>
        <w:pStyle w:val="P1"/>
        <w:ind w:firstLine="218" w:left="142"/>
        <w:rPr>
          <w:rStyle w:val="C3"/>
          <w:sz w:val="22"/>
        </w:rPr>
      </w:pPr>
      <w:r>
        <w:rPr>
          <w:rStyle w:val="C3"/>
          <w:sz w:val="22"/>
        </w:rPr>
        <w:t xml:space="preserve">В периоды школьных каникул проводятся  мероприятия по специальным программам.  В летний период для участников школьных лагерей разработана программа, содержащая выставку работ юных техников, показательные выступления автомоделистов - трассовиков, техническую эстафету.</w:t>
      </w:r>
    </w:p>
    <w:p>
      <w:pPr>
        <w:pStyle w:val="P1"/>
        <w:jc w:val="both"/>
      </w:pPr>
      <w:r>
        <w:tab/>
        <w:t xml:space="preserve">Педагогические работники работали в соответствии с расписанием учебных занятий, утверждённых директором. Расписание учебных занятий составлялось с учётом 10-минутных перерывов и продолжительностью  не более 40 минут. Продолжительность рабочего времени для педагогических работников определялось также расписанием учебных занятий, а учебная нагрузка педагогов дополнительного образования на учебный год устанавливалась директором  в зависимости от количества групп и количества учебных часов, предусмотренных для объединений соответствующего профиля. </w:t>
      </w:r>
    </w:p>
    <w:p>
      <w:pPr>
        <w:pStyle w:val="P1"/>
        <w:jc w:val="both"/>
      </w:pPr>
      <w:r>
        <w:tab/>
        <w:t>Занятия проводились в рабочих кабинетах станции юных техников.</w:t>
      </w:r>
    </w:p>
    <w:p>
      <w:pPr>
        <w:pStyle w:val="P1"/>
        <w:ind w:firstLine="397"/>
        <w:jc w:val="both"/>
      </w:pPr>
      <w:r>
        <w:t xml:space="preserve">В учреждении разработана своя система контроля освоения программ дополнительного образования детей - проверка журналов, выполнение учебного плана, итоговая аттестация обучающихся.  </w:t>
      </w:r>
    </w:p>
    <w:p>
      <w:pPr>
        <w:pStyle w:val="P1"/>
        <w:tabs>
          <w:tab w:val="left" w:pos="360" w:leader="none"/>
        </w:tabs>
        <w:jc w:val="both"/>
      </w:pPr>
      <w:r>
        <w:tab/>
        <w:t xml:space="preserve">Для определения освоения образовательных программ педагоги СЮТ  разрабатывают различные виды заданий в зависимости от направления деятельности, характера программ, возраста обучаемых. Практические задания представляют собой либо упражнения по выполнению определённых технологических операций, либо изготовление конкретного изделия или модели. Для проверки теоретических знаний используются разные формы тестовых заданий, анкетирование, викторины, наблюдение. Для отслеживания развития личности детей используют различные методики  изучения направленности, интересов, творческих способностей учащихся. Таким образом, педагоги СЮТ, используют различные методы диагностики развития учащихся на основе уровневой дифференциации (высокий, средний, низкий). Результаты аттестации используются при прогнозировании успешности обучения, воспитания и самообразования учащихся, профессиональной деятельности педагогов, при корректировке образовательного процесса.</w:t>
      </w:r>
    </w:p>
    <w:p>
      <w:pPr>
        <w:pStyle w:val="P1"/>
        <w:tabs>
          <w:tab w:val="left" w:pos="360" w:leader="none"/>
        </w:tabs>
        <w:jc w:val="both"/>
      </w:pPr>
      <w:r>
        <w:tab/>
        <w:t>Важным показателем результативности продуктивной деятельности обучающихся является степень стабильности и качества творческих достижений, систематичность участия в конкурсах, выставках, соревнованиях, а также степень новаторства и изобретательства.</w:t>
      </w:r>
    </w:p>
    <w:p>
      <w:pPr>
        <w:pStyle w:val="P1"/>
        <w:jc w:val="both"/>
      </w:pPr>
    </w:p>
    <w:p>
      <w:pPr>
        <w:pStyle w:val="P1"/>
        <w:spacing w:lineRule="auto" w:line="360"/>
        <w:ind w:firstLine="708"/>
        <w:jc w:val="both"/>
        <w:rPr>
          <w:rStyle w:val="C3"/>
          <w:b w:val="1"/>
        </w:rPr>
      </w:pPr>
      <w:r>
        <w:rPr>
          <w:rStyle w:val="C3"/>
          <w:b w:val="1"/>
        </w:rPr>
        <w:t xml:space="preserve"> </w:t>
      </w:r>
      <w:r>
        <w:rPr>
          <w:rStyle w:val="C3"/>
          <w:b w:val="1"/>
        </w:rPr>
        <w:t xml:space="preserve">Концепция воспитательной работы  </w:t>
      </w:r>
    </w:p>
    <w:p>
      <w:pPr>
        <w:pStyle w:val="P1"/>
        <w:ind w:firstLine="708"/>
        <w:jc w:val="both"/>
      </w:pPr>
      <w:r>
        <w:t xml:space="preserve">   Главной целью воспитательной работы педагогического коллектива «Станции юных техников» является формирование ценностных ориентаций обучающихся, раскрытие их творческого потенциала и индивидуальности.</w:t>
      </w:r>
    </w:p>
    <w:p>
      <w:pPr>
        <w:pStyle w:val="P1"/>
        <w:ind w:firstLine="708"/>
        <w:jc w:val="both"/>
      </w:pPr>
      <w:r>
        <w:t>Важная часть духовно-нравственного развития - формирование и укрепление традиций учреждения, которые являются объединяющим началом для детей и педагогов и, как правило, являются ключевыми делами. В учреждении сложилась система проведения организационно-массовых мероприятий, многие из которых уже стали традиционными.</w:t>
      </w:r>
    </w:p>
    <w:p>
      <w:pPr>
        <w:pStyle w:val="P1"/>
        <w:ind w:firstLine="708"/>
        <w:jc w:val="both"/>
      </w:pPr>
      <w:r>
        <w:t xml:space="preserve">Учебный год начинается с проведения Дня открытых дверей, когда учащиеся города могут увидеть выставку лучших работ воспитанников, узнать об истории создания объединения, его деятельности, познакомиться с педагогами, спецификой объединения, записаться в него. Традиционно проводятся мероприятия: Неделя Науки и техники, экскурсии, соревнования, выставки, посвященные знаменательным датам. </w:t>
        <w:tab/>
      </w:r>
    </w:p>
    <w:p>
      <w:pPr>
        <w:pStyle w:val="P1"/>
        <w:ind w:firstLine="708"/>
      </w:pPr>
      <w:r>
        <w:t xml:space="preserve">Педагоги станции разрабатывали содержание положений о городских соревнованиях, конкурсах, выставках и осуществляли организационную работу по их проведению.  Проводились семинары-практикумы, индивидуальные консультации для учителей школ. </w:t>
      </w:r>
    </w:p>
    <w:p>
      <w:pPr>
        <w:pStyle w:val="P1"/>
      </w:pPr>
      <w:r>
        <w:tab/>
        <w:t>Подготовлен и выдан в общеобразовательные учреждения информационный бюллетень станции юных техников с набором материалов, положений, рекомендаций по проводимым мероприятиям технического характера.</w:t>
        <w:tab/>
      </w:r>
    </w:p>
    <w:p>
      <w:pPr>
        <w:pStyle w:val="P1"/>
        <w:ind w:firstLine="708"/>
      </w:pPr>
      <w:r>
        <w:rPr>
          <w:rStyle w:val="C3"/>
          <w:color w:val="000000"/>
        </w:rPr>
        <w:t>Особое н</w:t>
      </w:r>
      <w:r>
        <w:t xml:space="preserve">аправление деятельности МКОУ ДО «СЮТ»  — массовые мероприятия по техническому творчестве. </w:t>
      </w:r>
    </w:p>
    <w:p>
      <w:pPr>
        <w:pStyle w:val="P1"/>
        <w:ind w:firstLine="708"/>
      </w:pPr>
      <w:r>
        <w:t xml:space="preserve">Организационно-массовая работа по научно-техническому  творчеству строиться таким образом, чтобы способствовать многообразию видов деятельности, активному привлечению детей и подростков к занятиям в объединениях, поиску одаренных детей. Массовая работа служит популяризации технического творчества, подведению итогов деятельности творческих коллективов.</w:t>
      </w:r>
    </w:p>
    <w:p>
      <w:pPr>
        <w:pStyle w:val="P1"/>
      </w:pPr>
      <w:r>
        <w:tab/>
        <w:t>Основными формами этой работы соревнования, конкурсы, олимпиады, показательные выступления, выставки.</w:t>
      </w:r>
    </w:p>
    <w:p>
      <w:pPr>
        <w:pStyle w:val="P1"/>
      </w:pPr>
      <w:r>
        <w:t xml:space="preserve">Всего в массовых  мероприятиях за  отчетный период   приняли участия  1453</w:t>
      </w:r>
      <w:r>
        <w:rPr>
          <w:rStyle w:val="C3"/>
          <w:b w:val="1"/>
        </w:rPr>
        <w:t xml:space="preserve"> </w:t>
      </w:r>
      <w:r>
        <w:t>школьников города.</w:t>
      </w:r>
    </w:p>
    <w:p>
      <w:pPr>
        <w:pStyle w:val="P1"/>
        <w:rPr>
          <w:rStyle w:val="C3"/>
          <w:b w:val="1"/>
        </w:rPr>
      </w:pPr>
    </w:p>
    <w:p>
      <w:pPr>
        <w:pStyle w:val="P1"/>
        <w:ind w:firstLine="708"/>
        <w:rPr>
          <w:rStyle w:val="C3"/>
          <w:b w:val="1"/>
        </w:rPr>
      </w:pPr>
      <w:r>
        <w:rPr>
          <w:rStyle w:val="C3"/>
          <w:b w:val="1"/>
          <w:color w:val="000000"/>
        </w:rPr>
        <w:t xml:space="preserve">Результативность участия в республиканских мероприятиях </w:t>
      </w:r>
      <w:r>
        <w:rPr>
          <w:rStyle w:val="C3"/>
          <w:b w:val="1"/>
        </w:rPr>
        <w:t>в 201</w:t>
      </w:r>
      <w:r>
        <w:rPr>
          <w:rStyle w:val="C3"/>
          <w:b w:val="1"/>
        </w:rPr>
        <w:t>9</w:t>
      </w:r>
      <w:r>
        <w:rPr>
          <w:rStyle w:val="C3"/>
          <w:b w:val="1"/>
        </w:rPr>
        <w:t xml:space="preserve"> г. </w:t>
      </w:r>
    </w:p>
    <w:p>
      <w:pPr>
        <w:pStyle w:val="P1"/>
        <w:ind w:firstLine="708"/>
        <w:rPr>
          <w:rStyle w:val="C3"/>
          <w:b w:val="1"/>
        </w:rPr>
      </w:pPr>
    </w:p>
    <w:tbl>
      <w:tblPr>
        <w:tblStyle w:val="T2"/>
        <w:tblW w:w="10531" w:type="dxa"/>
        <w:tblInd w:w="-176"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Pr>
      <w:tblGrid/>
      <w:tr>
        <w:trPr>
          <w:wAfter w:w="0" w:type="dxa"/>
        </w:trPr>
        <w:tc>
          <w:tcPr>
            <w:tcW w:w="117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jc w:val="center"/>
              <w:rPr>
                <w:rStyle w:val="C3"/>
                <w:color w:val="000000"/>
              </w:rPr>
            </w:pPr>
            <w:r>
              <w:rPr>
                <w:rStyle w:val="C3"/>
                <w:color w:val="000000"/>
              </w:rPr>
              <w:t>Дата</w:t>
            </w:r>
          </w:p>
        </w:tc>
        <w:tc>
          <w:tcPr>
            <w:tcW w:w="204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jc w:val="center"/>
              <w:rPr>
                <w:rStyle w:val="C3"/>
                <w:color w:val="000000"/>
              </w:rPr>
            </w:pPr>
            <w:r>
              <w:rPr>
                <w:rStyle w:val="C3"/>
                <w:color w:val="000000"/>
              </w:rPr>
              <w:t>Мероприятие</w:t>
            </w:r>
          </w:p>
        </w:tc>
        <w:tc>
          <w:tcPr>
            <w:tcW w:w="319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jc w:val="center"/>
              <w:rPr>
                <w:rStyle w:val="C3"/>
                <w:color w:val="000000"/>
              </w:rPr>
            </w:pPr>
            <w:r>
              <w:rPr>
                <w:rStyle w:val="C3"/>
                <w:color w:val="000000"/>
              </w:rPr>
              <w:t>Ф.И. участника, Место</w:t>
            </w:r>
          </w:p>
        </w:tc>
        <w:tc>
          <w:tcPr>
            <w:tcW w:w="219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ind w:right="-468"/>
              <w:jc w:val="center"/>
              <w:rPr>
                <w:rStyle w:val="C3"/>
                <w:color w:val="000000"/>
              </w:rPr>
            </w:pPr>
            <w:r>
              <w:rPr>
                <w:rStyle w:val="C3"/>
                <w:color w:val="000000"/>
              </w:rPr>
              <w:t xml:space="preserve">Наименование  объединения</w:t>
            </w:r>
          </w:p>
        </w:tc>
        <w:tc>
          <w:tcPr>
            <w:tcW w:w="192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jc w:val="center"/>
              <w:rPr>
                <w:rStyle w:val="C3"/>
                <w:color w:val="000000"/>
              </w:rPr>
            </w:pPr>
            <w:r>
              <w:rPr>
                <w:rStyle w:val="C3"/>
                <w:color w:val="000000"/>
              </w:rPr>
              <w:t>Руководитель</w:t>
            </w:r>
          </w:p>
        </w:tc>
      </w:tr>
      <w:tr>
        <w:trPr>
          <w:wAfter w:w="0" w:type="dxa"/>
        </w:trPr>
        <w:tc>
          <w:tcPr>
            <w:tcW w:w="117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jc w:val="center"/>
              <w:rPr>
                <w:rStyle w:val="C3"/>
                <w:color w:val="000000"/>
              </w:rPr>
            </w:pPr>
            <w:r>
              <w:rPr>
                <w:rStyle w:val="C3"/>
                <w:color w:val="000000"/>
              </w:rPr>
              <w:t>Ф</w:t>
            </w:r>
            <w:r>
              <w:rPr>
                <w:rStyle w:val="C3"/>
                <w:color w:val="000000"/>
              </w:rPr>
              <w:t>евраль,2019</w:t>
            </w:r>
            <w:r>
              <w:rPr>
                <w:rStyle w:val="C3"/>
                <w:color w:val="000000"/>
              </w:rPr>
              <w:t xml:space="preserve"> </w:t>
            </w:r>
          </w:p>
        </w:tc>
        <w:tc>
          <w:tcPr>
            <w:tcW w:w="204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keepNext w:val="0"/>
              <w:widowControl w:val="1"/>
              <w:shd w:val="clear" w:fill="auto"/>
              <w:spacing w:lineRule="auto" w:line="240" w:beforeAutospacing="0" w:afterAutospacing="0"/>
              <w:ind w:firstLine="0"/>
              <w:jc w:val="left"/>
              <w:rPr>
                <w:rStyle w:val="C3"/>
                <w:color w:val="000000"/>
                <w:sz w:val="24"/>
              </w:rPr>
            </w:pPr>
            <w:bookmarkStart w:id="0" w:name="_dx_frag_StartFragment"/>
            <w:bookmarkEnd w:id="0"/>
            <w:r>
              <w:rPr>
                <w:rFonts w:ascii="Times New Roman" w:hAnsi="Times New Roman"/>
                <w:b w:val="1"/>
                <w:i w:val="0"/>
                <w:color w:val="000000"/>
                <w:sz w:val="24"/>
              </w:rPr>
              <w:t>Республиканский этап Всероссийской Олимпиады учебных и научно-исследовательских проектов детей и молодежи"Созвездие"</w:t>
            </w:r>
            <w:r>
              <w:rPr>
                <w:color w:val="000000"/>
                <w:sz w:val="24"/>
              </w:rPr>
              <w:t xml:space="preserve"> </w:t>
            </w:r>
          </w:p>
        </w:tc>
        <w:tc>
          <w:tcPr>
            <w:tcW w:w="319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ind w:hanging="0" w:left="-135"/>
              <w:jc w:val="center"/>
              <w:rPr>
                <w:rStyle w:val="C3"/>
                <w:color w:val="000000"/>
              </w:rPr>
            </w:pPr>
            <w:r>
              <w:rPr>
                <w:rStyle w:val="C3"/>
                <w:color w:val="000000"/>
                <w:sz w:val="24"/>
              </w:rPr>
              <w:t>1</w:t>
            </w:r>
            <w:r>
              <w:rPr>
                <w:rStyle w:val="C3"/>
                <w:color w:val="000000"/>
                <w:sz w:val="24"/>
              </w:rPr>
              <w:t xml:space="preserve"> место - </w:t>
            </w:r>
            <w:r>
              <w:rPr>
                <w:rStyle w:val="C3"/>
                <w:color w:val="000000"/>
              </w:rPr>
              <w:t>С</w:t>
            </w:r>
            <w:r>
              <w:rPr>
                <w:rStyle w:val="C3"/>
                <w:color w:val="000000"/>
              </w:rPr>
              <w:t>енена Елезовета</w:t>
            </w:r>
          </w:p>
          <w:p>
            <w:pPr>
              <w:pStyle w:val="P1"/>
              <w:jc w:val="center"/>
              <w:rPr>
                <w:rStyle w:val="C3"/>
                <w:color w:val="000000"/>
              </w:rPr>
            </w:pPr>
          </w:p>
          <w:p>
            <w:pPr>
              <w:pStyle w:val="P1"/>
              <w:jc w:val="center"/>
              <w:rPr>
                <w:rStyle w:val="C3"/>
                <w:color w:val="000000"/>
              </w:rPr>
            </w:pPr>
          </w:p>
          <w:p>
            <w:pPr>
              <w:pStyle w:val="P1"/>
              <w:jc w:val="left"/>
              <w:rPr>
                <w:rStyle w:val="C3"/>
                <w:color w:val="000000"/>
              </w:rPr>
            </w:pPr>
            <w:r>
              <w:rPr>
                <w:rStyle w:val="C3"/>
                <w:color w:val="000000"/>
                <w:sz w:val="24"/>
              </w:rPr>
              <w:t>2</w:t>
            </w:r>
            <w:r>
              <w:rPr>
                <w:rStyle w:val="C3"/>
                <w:color w:val="000000"/>
                <w:sz w:val="24"/>
              </w:rPr>
              <w:t xml:space="preserve"> место -</w:t>
            </w:r>
            <w:r>
              <w:rPr>
                <w:rStyle w:val="C3"/>
                <w:color w:val="000000"/>
                <w:sz w:val="24"/>
              </w:rPr>
              <w:t xml:space="preserve"> </w:t>
            </w:r>
            <w:r>
              <w:rPr>
                <w:rStyle w:val="C3"/>
                <w:color w:val="000000"/>
                <w:sz w:val="24"/>
              </w:rPr>
              <w:t>Н</w:t>
            </w:r>
            <w:r>
              <w:rPr>
                <w:rStyle w:val="C3"/>
                <w:color w:val="000000"/>
                <w:sz w:val="24"/>
              </w:rPr>
              <w:t xml:space="preserve">естеренко </w:t>
            </w:r>
            <w:r>
              <w:rPr>
                <w:rStyle w:val="C3"/>
                <w:color w:val="000000"/>
                <w:sz w:val="24"/>
              </w:rPr>
              <w:t>М</w:t>
            </w:r>
            <w:r>
              <w:rPr>
                <w:rStyle w:val="C3"/>
                <w:color w:val="000000"/>
                <w:sz w:val="24"/>
              </w:rPr>
              <w:t>ихаил</w:t>
            </w:r>
          </w:p>
        </w:tc>
        <w:tc>
          <w:tcPr>
            <w:tcW w:w="219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ind w:right="-468"/>
              <w:jc w:val="left"/>
              <w:rPr>
                <w:rStyle w:val="C3"/>
                <w:color w:val="000000"/>
              </w:rPr>
            </w:pPr>
            <w:r>
              <w:rPr>
                <w:rStyle w:val="C3"/>
                <w:color w:val="000000"/>
              </w:rPr>
              <w:t>О</w:t>
            </w:r>
            <w:r>
              <w:rPr>
                <w:rStyle w:val="C3"/>
                <w:color w:val="000000"/>
              </w:rPr>
              <w:t>сновы програ</w:t>
            </w:r>
            <w:r>
              <w:rPr>
                <w:rStyle w:val="C3"/>
                <w:color w:val="000000"/>
              </w:rPr>
              <w:t>м</w:t>
            </w:r>
            <w:r>
              <w:rPr>
                <w:rStyle w:val="C3"/>
                <w:color w:val="000000"/>
              </w:rPr>
              <w:t>мировани</w:t>
            </w:r>
            <w:r>
              <w:rPr>
                <w:rStyle w:val="C3"/>
                <w:color w:val="000000"/>
              </w:rPr>
              <w:t>я</w:t>
            </w:r>
          </w:p>
          <w:p>
            <w:pPr>
              <w:pStyle w:val="P1"/>
              <w:ind w:right="-468"/>
              <w:jc w:val="left"/>
              <w:rPr>
                <w:rStyle w:val="C3"/>
                <w:color w:val="000000"/>
              </w:rPr>
            </w:pPr>
          </w:p>
          <w:p>
            <w:pPr>
              <w:pStyle w:val="P1"/>
              <w:ind w:right="-468"/>
              <w:jc w:val="left"/>
              <w:rPr>
                <w:rStyle w:val="C3"/>
                <w:color w:val="000000"/>
              </w:rPr>
            </w:pPr>
            <w:r>
              <w:rPr>
                <w:rStyle w:val="C3"/>
                <w:color w:val="000000"/>
              </w:rPr>
              <w:t>О</w:t>
            </w:r>
            <w:r>
              <w:rPr>
                <w:rStyle w:val="C3"/>
                <w:color w:val="000000"/>
              </w:rPr>
              <w:t xml:space="preserve">сновы </w:t>
            </w:r>
          </w:p>
          <w:p>
            <w:pPr>
              <w:pStyle w:val="P1"/>
              <w:ind w:right="-468"/>
              <w:jc w:val="left"/>
              <w:rPr>
                <w:rStyle w:val="C3"/>
                <w:color w:val="000000"/>
              </w:rPr>
            </w:pPr>
            <w:r>
              <w:rPr>
                <w:rStyle w:val="C3"/>
                <w:color w:val="000000"/>
              </w:rPr>
              <w:t>компьютерной</w:t>
            </w:r>
            <w:r>
              <w:rPr>
                <w:rStyle w:val="C3"/>
                <w:color w:val="000000"/>
              </w:rPr>
              <w:t xml:space="preserve"> графики</w:t>
            </w:r>
          </w:p>
        </w:tc>
        <w:tc>
          <w:tcPr>
            <w:tcW w:w="192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jc w:val="center"/>
              <w:rPr>
                <w:rStyle w:val="C3"/>
                <w:color w:val="000000"/>
              </w:rPr>
            </w:pPr>
            <w:r>
              <w:rPr>
                <w:rStyle w:val="C3"/>
                <w:color w:val="000000"/>
              </w:rPr>
              <w:t>Хубиева О.П.</w:t>
            </w:r>
          </w:p>
          <w:p>
            <w:pPr>
              <w:pStyle w:val="P1"/>
              <w:jc w:val="center"/>
              <w:rPr>
                <w:rStyle w:val="C3"/>
                <w:color w:val="000000"/>
              </w:rPr>
            </w:pPr>
          </w:p>
          <w:p>
            <w:pPr>
              <w:pStyle w:val="P1"/>
              <w:jc w:val="center"/>
              <w:rPr>
                <w:rStyle w:val="C3"/>
                <w:color w:val="000000"/>
              </w:rPr>
            </w:pPr>
          </w:p>
          <w:p>
            <w:pPr>
              <w:pStyle w:val="P1"/>
              <w:jc w:val="center"/>
              <w:rPr>
                <w:rStyle w:val="C3"/>
                <w:color w:val="000000"/>
              </w:rPr>
            </w:pPr>
            <w:r>
              <w:rPr>
                <w:rStyle w:val="C3"/>
                <w:color w:val="000000"/>
              </w:rPr>
              <w:t>Болясникова А.И.</w:t>
            </w:r>
          </w:p>
        </w:tc>
      </w:tr>
      <w:tr>
        <w:trPr>
          <w:wAfter w:w="0" w:type="dxa"/>
        </w:trPr>
        <w:tc>
          <w:tcPr>
            <w:tcW w:w="117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jc w:val="center"/>
              <w:rPr>
                <w:rStyle w:val="C3"/>
                <w:rFonts w:ascii="Times New Roman" w:hAnsi="Times New Roman"/>
                <w:color w:val="000000"/>
                <w:sz w:val="24"/>
              </w:rPr>
            </w:pPr>
            <w:bookmarkStart w:id="1" w:name="_dx_frag_StartFragment"/>
            <w:bookmarkEnd w:id="1"/>
            <w:r>
              <w:rPr>
                <w:rFonts w:ascii="Times New Roman" w:hAnsi="Times New Roman"/>
                <w:color w:val="000000"/>
                <w:sz w:val="24"/>
              </w:rPr>
              <w:t>12 марта,</w:t>
            </w:r>
            <w:r>
              <w:rPr>
                <w:rFonts w:ascii="Times New Roman" w:hAnsi="Times New Roman"/>
                <w:color w:val="000000"/>
                <w:sz w:val="24"/>
              </w:rPr>
              <w:t xml:space="preserve"> </w:t>
            </w:r>
            <w:r>
              <w:rPr>
                <w:rFonts w:ascii="Times New Roman" w:hAnsi="Times New Roman"/>
                <w:color w:val="000000"/>
                <w:sz w:val="24"/>
              </w:rPr>
              <w:t xml:space="preserve">2019г. </w:t>
            </w:r>
          </w:p>
        </w:tc>
        <w:tc>
          <w:tcPr>
            <w:tcW w:w="204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keepNext w:val="0"/>
              <w:widowControl w:val="1"/>
              <w:shd w:val="clear" w:fill="auto"/>
              <w:spacing w:lineRule="auto" w:line="240" w:beforeAutospacing="0" w:afterAutospacing="0"/>
              <w:ind w:firstLine="0"/>
              <w:jc w:val="left"/>
              <w:rPr>
                <w:rFonts w:ascii="Times New Roman" w:hAnsi="Times New Roman"/>
                <w:b w:val="1"/>
                <w:i w:val="0"/>
                <w:color w:val="000000"/>
                <w:sz w:val="24"/>
              </w:rPr>
            </w:pPr>
            <w:bookmarkStart w:id="2" w:name="_dx_frag_StartFragment"/>
            <w:bookmarkEnd w:id="2"/>
            <w:r>
              <w:rPr>
                <w:rFonts w:ascii="Times New Roman" w:hAnsi="Times New Roman"/>
                <w:b w:val="0"/>
                <w:i w:val="0"/>
                <w:color w:val="000000"/>
                <w:sz w:val="24"/>
              </w:rPr>
              <w:t xml:space="preserve"> Открытое первенство Ставропольского края по судомодельному спорту</w:t>
            </w:r>
            <w:r>
              <w:rPr>
                <w:rFonts w:ascii="Times New Roman" w:hAnsi="Times New Roman"/>
                <w:b w:val="0"/>
                <w:i w:val="0"/>
                <w:color w:val="000000"/>
                <w:sz w:val="24"/>
              </w:rPr>
              <w:t xml:space="preserve">. В итоге </w:t>
            </w:r>
          </w:p>
        </w:tc>
        <w:tc>
          <w:tcPr>
            <w:tcW w:w="319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ind w:hanging="0" w:left="0"/>
              <w:jc w:val="left"/>
              <w:rPr>
                <w:rStyle w:val="C3"/>
                <w:rFonts w:ascii="Times New Roman" w:hAnsi="Times New Roman"/>
                <w:color w:val="000000"/>
                <w:sz w:val="24"/>
              </w:rPr>
            </w:pPr>
            <w:r>
              <w:rPr>
                <w:rFonts w:ascii="Times New Roman" w:hAnsi="Times New Roman"/>
                <w:color w:val="000000"/>
                <w:sz w:val="24"/>
              </w:rPr>
              <w:t xml:space="preserve">1место - </w:t>
            </w:r>
            <w:r>
              <w:rPr>
                <w:rFonts w:ascii="Times New Roman" w:hAnsi="Times New Roman"/>
                <w:color w:val="000000"/>
                <w:sz w:val="24"/>
              </w:rPr>
              <w:t xml:space="preserve">Лайло Карим, </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 xml:space="preserve"> класс</w:t>
            </w:r>
            <w:r>
              <w:rPr>
                <w:rFonts w:ascii="Times New Roman" w:hAnsi="Times New Roman"/>
                <w:color w:val="000000"/>
                <w:sz w:val="24"/>
              </w:rPr>
              <w:t xml:space="preserve"> С6 (юниор).</w:t>
            </w:r>
            <w:r>
              <w:rPr>
                <w:rFonts w:ascii="Times New Roman" w:hAnsi="Times New Roman"/>
                <w:sz w:val="24"/>
              </w:rPr>
              <w:t xml:space="preserve"> </w:t>
            </w:r>
          </w:p>
        </w:tc>
        <w:tc>
          <w:tcPr>
            <w:tcW w:w="219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ind w:right="-468"/>
              <w:jc w:val="left"/>
              <w:rPr>
                <w:rStyle w:val="C3"/>
                <w:rFonts w:ascii="Times New Roman" w:hAnsi="Times New Roman"/>
                <w:color w:val="000000"/>
                <w:sz w:val="24"/>
              </w:rPr>
            </w:pPr>
            <w:r>
              <w:rPr>
                <w:rStyle w:val="C3"/>
                <w:rFonts w:ascii="Times New Roman" w:hAnsi="Times New Roman"/>
                <w:color w:val="000000"/>
                <w:sz w:val="24"/>
              </w:rPr>
              <w:t>С</w:t>
            </w:r>
            <w:r>
              <w:rPr>
                <w:rStyle w:val="C3"/>
                <w:rFonts w:ascii="Times New Roman" w:hAnsi="Times New Roman"/>
                <w:color w:val="000000"/>
                <w:sz w:val="24"/>
              </w:rPr>
              <w:t>удомоделиро</w:t>
            </w:r>
            <w:r>
              <w:rPr>
                <w:rStyle w:val="C3"/>
                <w:rFonts w:ascii="Times New Roman" w:hAnsi="Times New Roman"/>
                <w:color w:val="000000"/>
                <w:sz w:val="24"/>
              </w:rPr>
              <w:t>-</w:t>
            </w:r>
          </w:p>
          <w:p>
            <w:pPr>
              <w:pStyle w:val="P1"/>
              <w:ind w:right="-468"/>
              <w:jc w:val="left"/>
              <w:rPr>
                <w:rStyle w:val="C3"/>
                <w:rFonts w:ascii="Times New Roman" w:hAnsi="Times New Roman"/>
                <w:color w:val="000000"/>
                <w:sz w:val="24"/>
              </w:rPr>
            </w:pPr>
            <w:r>
              <w:rPr>
                <w:rStyle w:val="C3"/>
                <w:rFonts w:ascii="Times New Roman" w:hAnsi="Times New Roman"/>
                <w:color w:val="000000"/>
                <w:sz w:val="24"/>
              </w:rPr>
              <w:t xml:space="preserve">вание </w:t>
            </w:r>
          </w:p>
        </w:tc>
        <w:tc>
          <w:tcPr>
            <w:tcW w:w="192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jc w:val="center"/>
              <w:rPr>
                <w:rStyle w:val="C3"/>
                <w:rFonts w:ascii="Times New Roman" w:hAnsi="Times New Roman"/>
                <w:color w:val="000000"/>
                <w:sz w:val="24"/>
              </w:rPr>
            </w:pPr>
            <w:r>
              <w:rPr>
                <w:rStyle w:val="C3"/>
                <w:rFonts w:ascii="Times New Roman" w:hAnsi="Times New Roman"/>
                <w:color w:val="000000"/>
                <w:sz w:val="24"/>
              </w:rPr>
              <w:t>У</w:t>
            </w:r>
            <w:r>
              <w:rPr>
                <w:rStyle w:val="C3"/>
                <w:rFonts w:ascii="Times New Roman" w:hAnsi="Times New Roman"/>
                <w:color w:val="000000"/>
                <w:sz w:val="24"/>
              </w:rPr>
              <w:t>манский А.А.</w:t>
            </w:r>
          </w:p>
        </w:tc>
      </w:tr>
      <w:tr>
        <w:trPr>
          <w:wAfter w:w="0" w:type="dxa"/>
        </w:trPr>
        <w:tc>
          <w:tcPr>
            <w:tcW w:w="117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rPr>
                <w:rFonts w:ascii="Times New Roman" w:hAnsi="Times New Roman"/>
                <w:color w:val="000000"/>
                <w:sz w:val="20"/>
              </w:rPr>
            </w:pPr>
            <w:r>
              <w:rPr>
                <w:rStyle w:val="C3"/>
                <w:b w:val="1"/>
                <w:color w:val="000000"/>
              </w:rPr>
              <w:t>29 марта</w:t>
            </w:r>
            <w:r>
              <w:rPr>
                <w:rStyle w:val="C3"/>
                <w:color w:val="000000"/>
              </w:rPr>
              <w:t>, 2019г.</w:t>
            </w:r>
          </w:p>
          <w:p>
            <w:pPr>
              <w:pStyle w:val="P1"/>
              <w:jc w:val="center"/>
              <w:rPr>
                <w:rFonts w:ascii="Times New Roman" w:hAnsi="Times New Roman"/>
                <w:color w:val="000000"/>
                <w:sz w:val="24"/>
              </w:rPr>
            </w:pPr>
          </w:p>
        </w:tc>
        <w:tc>
          <w:tcPr>
            <w:tcW w:w="204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keepNext w:val="0"/>
              <w:widowControl w:val="1"/>
              <w:shd w:val="clear" w:fill="auto"/>
              <w:spacing w:lineRule="auto" w:line="240" w:beforeAutospacing="0" w:afterAutospacing="0"/>
              <w:ind w:firstLine="0"/>
              <w:jc w:val="left"/>
              <w:rPr>
                <w:rFonts w:ascii="Times New Roman" w:hAnsi="Times New Roman"/>
                <w:b w:val="0"/>
                <w:i w:val="0"/>
                <w:color w:val="000000"/>
                <w:sz w:val="24"/>
              </w:rPr>
            </w:pPr>
            <w:r>
              <w:rPr>
                <w:rStyle w:val="C3"/>
                <w:b w:val="1"/>
                <w:color w:val="000000"/>
              </w:rPr>
              <w:t>Республиканские соревнования с летающими моделями в закрытых помещениях.</w:t>
            </w:r>
          </w:p>
        </w:tc>
        <w:tc>
          <w:tcPr>
            <w:tcW w:w="319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keepNext w:val="0"/>
              <w:widowControl w:val="1"/>
              <w:shd w:val="clear" w:fill="auto"/>
              <w:spacing w:lineRule="auto" w:line="240" w:before="0" w:after="0" w:beforeAutospacing="0" w:afterAutospacing="0"/>
              <w:rPr>
                <w:rFonts w:ascii="Times New Roman" w:hAnsi="Times New Roman"/>
                <w:color w:val="000000"/>
                <w:sz w:val="20"/>
              </w:rPr>
            </w:pPr>
            <w:r>
              <w:rPr>
                <w:rStyle w:val="C3"/>
                <w:color w:val="000000"/>
              </w:rPr>
              <w:t xml:space="preserve">По итогам соревнований выявились следующие места: </w:t>
            </w:r>
          </w:p>
          <w:p>
            <w:pPr>
              <w:pStyle w:val="P1"/>
              <w:keepNext w:val="0"/>
              <w:widowControl w:val="1"/>
              <w:shd w:val="clear" w:fill="auto"/>
              <w:spacing w:lineRule="auto" w:line="240" w:before="0" w:after="0" w:beforeAutospacing="0" w:afterAutospacing="0"/>
              <w:rPr>
                <w:rFonts w:ascii="Times New Roman" w:hAnsi="Times New Roman"/>
                <w:color w:val="auto"/>
                <w:sz w:val="24"/>
              </w:rPr>
            </w:pPr>
            <w:r>
              <w:rPr>
                <w:rStyle w:val="C3"/>
                <w:color w:val="auto"/>
              </w:rPr>
              <w:t>Команд города Черкеска завоевала второе место.</w:t>
            </w:r>
          </w:p>
          <w:p>
            <w:pPr>
              <w:pStyle w:val="P1"/>
              <w:keepNext w:val="0"/>
              <w:widowControl w:val="1"/>
              <w:shd w:val="clear" w:fill="auto"/>
              <w:spacing w:lineRule="auto" w:line="240" w:before="0" w:after="0" w:beforeAutospacing="0" w:afterAutospacing="0"/>
              <w:ind w:hanging="0" w:left="0"/>
              <w:jc w:val="left"/>
              <w:rPr>
                <w:rStyle w:val="C3"/>
                <w:rFonts w:ascii="Times New Roman" w:hAnsi="Times New Roman"/>
                <w:color w:val="auto"/>
                <w:sz w:val="24"/>
              </w:rPr>
            </w:pPr>
            <w:r>
              <w:rPr>
                <w:rStyle w:val="C3"/>
                <w:rFonts w:ascii="Times New Roman" w:hAnsi="Times New Roman"/>
                <w:color w:val="auto"/>
                <w:sz w:val="24"/>
              </w:rPr>
              <w:t xml:space="preserve">Бумажная модель </w:t>
            </w:r>
          </w:p>
          <w:p>
            <w:pPr>
              <w:pStyle w:val="P1"/>
              <w:keepNext w:val="0"/>
              <w:widowControl w:val="1"/>
              <w:shd w:val="clear" w:fill="auto"/>
              <w:spacing w:lineRule="auto" w:line="240" w:before="0" w:after="0" w:beforeAutospacing="0" w:afterAutospacing="0"/>
              <w:ind w:hanging="0" w:left="0"/>
              <w:jc w:val="left"/>
              <w:rPr>
                <w:rStyle w:val="C3"/>
                <w:rFonts w:ascii="Times New Roman" w:hAnsi="Times New Roman"/>
                <w:color w:val="auto"/>
                <w:sz w:val="24"/>
              </w:rPr>
            </w:pPr>
            <w:r>
              <w:rPr>
                <w:rStyle w:val="C3"/>
                <w:rFonts w:ascii="Times New Roman" w:hAnsi="Times New Roman"/>
                <w:color w:val="auto"/>
                <w:sz w:val="24"/>
              </w:rPr>
              <w:t>1</w:t>
            </w:r>
            <w:r>
              <w:rPr>
                <w:rStyle w:val="C3"/>
                <w:rFonts w:ascii="Times New Roman" w:hAnsi="Times New Roman"/>
                <w:color w:val="auto"/>
                <w:sz w:val="24"/>
              </w:rPr>
              <w:t xml:space="preserve"> место -</w:t>
            </w:r>
            <w:r>
              <w:rPr>
                <w:rStyle w:val="C3"/>
                <w:rFonts w:ascii="Times New Roman" w:hAnsi="Times New Roman"/>
                <w:color w:val="auto"/>
                <w:sz w:val="24"/>
              </w:rPr>
              <w:t xml:space="preserve"> Бештаов Курман.</w:t>
            </w:r>
          </w:p>
          <w:p>
            <w:pPr>
              <w:pStyle w:val="P9"/>
              <w:keepNext w:val="0"/>
              <w:widowControl w:val="1"/>
              <w:shd w:val="clear" w:fill="auto"/>
              <w:spacing w:lineRule="auto" w:line="240" w:before="0" w:after="0" w:beforeAutospacing="0" w:afterAutospacing="0"/>
              <w:ind w:left="0"/>
              <w:contextualSpacing w:val="0"/>
              <w:rPr>
                <w:rFonts w:ascii="Times New Roman" w:hAnsi="Times New Roman"/>
                <w:color w:val="auto"/>
                <w:sz w:val="24"/>
              </w:rPr>
            </w:pPr>
            <w:r>
              <w:rPr>
                <w:rStyle w:val="C3"/>
                <w:rFonts w:ascii="Times New Roman" w:hAnsi="Times New Roman"/>
                <w:color w:val="auto"/>
                <w:sz w:val="24"/>
              </w:rPr>
              <w:t xml:space="preserve">Метательная модель </w:t>
            </w:r>
          </w:p>
          <w:p>
            <w:pPr>
              <w:pStyle w:val="P9"/>
              <w:keepNext w:val="0"/>
              <w:widowControl w:val="1"/>
              <w:shd w:val="clear" w:fill="auto"/>
              <w:spacing w:lineRule="auto" w:line="240" w:before="0" w:after="0" w:beforeAutospacing="0" w:afterAutospacing="0"/>
              <w:ind w:left="0"/>
              <w:contextualSpacing w:val="0"/>
              <w:rPr>
                <w:rFonts w:ascii="Times New Roman" w:hAnsi="Times New Roman"/>
                <w:color w:val="auto"/>
                <w:sz w:val="24"/>
                <w:u w:val="single"/>
              </w:rPr>
            </w:pPr>
            <w:r>
              <w:rPr>
                <w:rStyle w:val="C3"/>
                <w:rFonts w:ascii="Times New Roman" w:hAnsi="Times New Roman"/>
                <w:color w:val="auto"/>
                <w:sz w:val="24"/>
              </w:rPr>
              <w:t>2</w:t>
            </w:r>
            <w:r>
              <w:rPr>
                <w:rStyle w:val="C3"/>
                <w:rFonts w:ascii="Times New Roman" w:hAnsi="Times New Roman"/>
                <w:color w:val="auto"/>
                <w:sz w:val="24"/>
              </w:rPr>
              <w:t xml:space="preserve"> место - Четвертнов Николай</w:t>
            </w:r>
            <w:r>
              <w:rPr>
                <w:rStyle w:val="C3"/>
                <w:rFonts w:ascii="Times New Roman" w:hAnsi="Times New Roman"/>
                <w:color w:val="auto"/>
                <w:sz w:val="24"/>
              </w:rPr>
              <w:t>.</w:t>
            </w:r>
          </w:p>
          <w:p>
            <w:pPr>
              <w:pStyle w:val="P9"/>
              <w:keepNext w:val="0"/>
              <w:widowControl w:val="1"/>
              <w:shd w:val="clear" w:fill="auto"/>
              <w:spacing w:lineRule="auto" w:line="240" w:before="0" w:after="0" w:beforeAutospacing="0" w:afterAutospacing="0"/>
              <w:ind w:left="0"/>
              <w:contextualSpacing w:val="0"/>
              <w:rPr>
                <w:rStyle w:val="C3"/>
                <w:rFonts w:ascii="Times New Roman" w:hAnsi="Times New Roman"/>
                <w:color w:val="auto"/>
                <w:sz w:val="24"/>
              </w:rPr>
            </w:pPr>
            <w:r>
              <w:rPr>
                <w:rStyle w:val="C3"/>
                <w:rFonts w:ascii="Times New Roman" w:hAnsi="Times New Roman"/>
                <w:color w:val="auto"/>
                <w:sz w:val="24"/>
              </w:rPr>
              <w:t xml:space="preserve">Модель  схема утка </w:t>
            </w:r>
          </w:p>
          <w:p>
            <w:pPr>
              <w:pStyle w:val="P9"/>
              <w:keepNext w:val="0"/>
              <w:widowControl w:val="1"/>
              <w:shd w:val="clear" w:fill="auto"/>
              <w:spacing w:lineRule="auto" w:line="240" w:before="0" w:after="0" w:beforeAutospacing="0" w:afterAutospacing="0"/>
              <w:ind w:left="0"/>
              <w:contextualSpacing w:val="0"/>
              <w:rPr>
                <w:rFonts w:ascii="Times New Roman" w:hAnsi="Times New Roman"/>
                <w:color w:val="FF0000"/>
                <w:sz w:val="24"/>
              </w:rPr>
            </w:pPr>
            <w:r>
              <w:rPr>
                <w:rStyle w:val="C3"/>
                <w:rFonts w:ascii="Times New Roman" w:hAnsi="Times New Roman"/>
                <w:sz w:val="24"/>
              </w:rPr>
              <w:t>1 место -</w:t>
            </w:r>
            <w:r>
              <w:rPr>
                <w:rStyle w:val="C3"/>
                <w:rFonts w:ascii="Times New Roman" w:hAnsi="Times New Roman"/>
                <w:sz w:val="24"/>
              </w:rPr>
              <w:t>А</w:t>
            </w:r>
            <w:r>
              <w:rPr>
                <w:rStyle w:val="C3"/>
                <w:rFonts w:ascii="Times New Roman" w:hAnsi="Times New Roman"/>
                <w:sz w:val="24"/>
              </w:rPr>
              <w:t xml:space="preserve">стахов </w:t>
            </w:r>
            <w:r>
              <w:rPr>
                <w:rStyle w:val="C3"/>
                <w:rFonts w:ascii="Times New Roman" w:hAnsi="Times New Roman"/>
                <w:sz w:val="24"/>
              </w:rPr>
              <w:t>М</w:t>
            </w:r>
            <w:r>
              <w:rPr>
                <w:rStyle w:val="C3"/>
                <w:rFonts w:ascii="Times New Roman" w:hAnsi="Times New Roman"/>
                <w:sz w:val="24"/>
              </w:rPr>
              <w:t>атвей</w:t>
            </w:r>
          </w:p>
          <w:p>
            <w:pPr>
              <w:pStyle w:val="P1"/>
              <w:keepNext w:val="0"/>
              <w:widowControl w:val="1"/>
              <w:shd w:val="clear" w:fill="auto"/>
              <w:spacing w:lineRule="auto" w:line="240" w:before="0" w:after="0" w:beforeAutospacing="0" w:afterAutospacing="0"/>
              <w:ind w:hanging="0" w:left="0"/>
              <w:jc w:val="left"/>
              <w:rPr>
                <w:rStyle w:val="C3"/>
                <w:sz w:val="24"/>
              </w:rPr>
            </w:pPr>
            <w:r>
              <w:rPr>
                <w:rStyle w:val="C3"/>
                <w:sz w:val="24"/>
              </w:rPr>
              <w:t xml:space="preserve">3 </w:t>
            </w:r>
            <w:r>
              <w:rPr>
                <w:rStyle w:val="C3"/>
                <w:sz w:val="24"/>
              </w:rPr>
              <w:t>место -</w:t>
            </w:r>
            <w:r>
              <w:rPr>
                <w:rStyle w:val="C3"/>
                <w:sz w:val="24"/>
              </w:rPr>
              <w:t>Калюжный Даниил</w:t>
            </w:r>
          </w:p>
          <w:p>
            <w:pPr>
              <w:pStyle w:val="P9"/>
              <w:keepNext w:val="0"/>
              <w:widowControl w:val="1"/>
              <w:shd w:val="clear" w:fill="auto"/>
              <w:spacing w:lineRule="auto" w:line="240" w:before="0" w:after="0" w:beforeAutospacing="0" w:afterAutospacing="0"/>
              <w:ind w:left="0"/>
              <w:contextualSpacing w:val="0"/>
              <w:rPr>
                <w:rFonts w:ascii="Times New Roman" w:hAnsi="Times New Roman"/>
                <w:color w:val="auto"/>
                <w:sz w:val="24"/>
              </w:rPr>
            </w:pPr>
            <w:r>
              <w:rPr>
                <w:rStyle w:val="C3"/>
                <w:rFonts w:ascii="Times New Roman" w:hAnsi="Times New Roman"/>
                <w:color w:val="auto"/>
                <w:sz w:val="24"/>
              </w:rPr>
              <w:t xml:space="preserve">Модель вертолета  </w:t>
            </w:r>
          </w:p>
          <w:p>
            <w:pPr>
              <w:pStyle w:val="P9"/>
              <w:keepNext w:val="0"/>
              <w:widowControl w:val="1"/>
              <w:shd w:val="clear" w:fill="auto"/>
              <w:spacing w:lineRule="auto" w:line="240" w:before="0" w:after="0" w:beforeAutospacing="0" w:afterAutospacing="0"/>
              <w:ind w:left="0"/>
              <w:contextualSpacing w:val="0"/>
              <w:rPr>
                <w:rStyle w:val="C3"/>
                <w:rFonts w:ascii="Times New Roman" w:hAnsi="Times New Roman"/>
                <w:color w:val="auto"/>
                <w:sz w:val="24"/>
              </w:rPr>
            </w:pPr>
            <w:r>
              <w:rPr>
                <w:rStyle w:val="C3"/>
                <w:rFonts w:ascii="Times New Roman" w:hAnsi="Times New Roman"/>
                <w:color w:val="auto"/>
                <w:sz w:val="24"/>
              </w:rPr>
              <w:t>2</w:t>
            </w:r>
            <w:r>
              <w:rPr>
                <w:rStyle w:val="C3"/>
                <w:rFonts w:ascii="Times New Roman" w:hAnsi="Times New Roman"/>
                <w:color w:val="auto"/>
                <w:sz w:val="24"/>
              </w:rPr>
              <w:t xml:space="preserve"> место - </w:t>
            </w:r>
            <w:r>
              <w:rPr>
                <w:rStyle w:val="C3"/>
                <w:rFonts w:ascii="Times New Roman" w:hAnsi="Times New Roman"/>
                <w:color w:val="auto"/>
                <w:sz w:val="24"/>
              </w:rPr>
              <w:t xml:space="preserve"> </w:t>
            </w:r>
            <w:r>
              <w:rPr>
                <w:rStyle w:val="C3"/>
                <w:rFonts w:ascii="Times New Roman" w:hAnsi="Times New Roman"/>
                <w:color w:val="auto"/>
                <w:sz w:val="24"/>
              </w:rPr>
              <w:t>Дж</w:t>
            </w:r>
            <w:r>
              <w:rPr>
                <w:rStyle w:val="C3"/>
                <w:rFonts w:ascii="Times New Roman" w:hAnsi="Times New Roman"/>
                <w:color w:val="auto"/>
                <w:sz w:val="24"/>
              </w:rPr>
              <w:t>емакулов Ислам</w:t>
            </w:r>
            <w:r>
              <w:rPr>
                <w:rStyle w:val="C3"/>
                <w:rFonts w:ascii="Times New Roman" w:hAnsi="Times New Roman"/>
                <w:color w:val="auto"/>
                <w:sz w:val="24"/>
              </w:rPr>
              <w:t>.</w:t>
            </w:r>
          </w:p>
          <w:p>
            <w:pPr>
              <w:pStyle w:val="P9"/>
              <w:keepNext w:val="0"/>
              <w:widowControl w:val="1"/>
              <w:shd w:val="clear" w:fill="auto"/>
              <w:spacing w:lineRule="auto" w:line="240" w:before="0" w:after="0" w:beforeAutospacing="0" w:afterAutospacing="0"/>
              <w:ind w:left="0"/>
              <w:contextualSpacing w:val="0"/>
              <w:rPr>
                <w:rFonts w:ascii="Times New Roman" w:hAnsi="Times New Roman"/>
                <w:color w:val="000000"/>
                <w:sz w:val="24"/>
                <w:u w:val="single"/>
              </w:rPr>
            </w:pPr>
            <w:r>
              <w:rPr>
                <w:rStyle w:val="C3"/>
                <w:rFonts w:ascii="Times New Roman" w:hAnsi="Times New Roman"/>
                <w:color w:val="auto"/>
                <w:sz w:val="24"/>
              </w:rPr>
              <w:t xml:space="preserve">2 </w:t>
            </w:r>
            <w:r>
              <w:rPr>
                <w:rStyle w:val="C3"/>
                <w:rFonts w:ascii="Times New Roman" w:hAnsi="Times New Roman"/>
                <w:color w:val="000000"/>
                <w:sz w:val="24"/>
              </w:rPr>
              <w:t xml:space="preserve">место - </w:t>
            </w:r>
            <w:r>
              <w:rPr>
                <w:rStyle w:val="C3"/>
                <w:rFonts w:ascii="Times New Roman" w:hAnsi="Times New Roman"/>
                <w:color w:val="000000"/>
                <w:sz w:val="24"/>
              </w:rPr>
              <w:t>Т</w:t>
            </w:r>
            <w:r>
              <w:rPr>
                <w:rStyle w:val="C3"/>
                <w:rFonts w:ascii="Times New Roman" w:hAnsi="Times New Roman"/>
                <w:color w:val="000000"/>
                <w:sz w:val="24"/>
              </w:rPr>
              <w:t xml:space="preserve">лябичев </w:t>
            </w:r>
            <w:r>
              <w:rPr>
                <w:rStyle w:val="C3"/>
                <w:rFonts w:ascii="Times New Roman" w:hAnsi="Times New Roman"/>
                <w:color w:val="000000"/>
                <w:sz w:val="24"/>
              </w:rPr>
              <w:t>А</w:t>
            </w:r>
            <w:r>
              <w:rPr>
                <w:rStyle w:val="C3"/>
                <w:rFonts w:ascii="Times New Roman" w:hAnsi="Times New Roman"/>
                <w:color w:val="000000"/>
                <w:sz w:val="24"/>
              </w:rPr>
              <w:t>замат</w:t>
            </w:r>
            <w:r>
              <w:rPr>
                <w:rStyle w:val="C3"/>
                <w:rFonts w:ascii="Times New Roman" w:hAnsi="Times New Roman"/>
                <w:color w:val="000000"/>
                <w:sz w:val="24"/>
              </w:rPr>
              <w:t>.</w:t>
            </w:r>
          </w:p>
          <w:p>
            <w:pPr>
              <w:pStyle w:val="P9"/>
              <w:keepNext w:val="0"/>
              <w:widowControl w:val="1"/>
              <w:shd w:val="clear" w:fill="auto"/>
              <w:spacing w:lineRule="auto" w:line="240" w:before="0" w:after="0" w:beforeAutospacing="0" w:afterAutospacing="0"/>
              <w:ind w:left="0"/>
              <w:contextualSpacing w:val="0"/>
              <w:rPr>
                <w:rFonts w:ascii="Times New Roman" w:hAnsi="Times New Roman"/>
                <w:color w:val="000000"/>
                <w:sz w:val="24"/>
              </w:rPr>
            </w:pPr>
            <w:r>
              <w:rPr>
                <w:rStyle w:val="C3"/>
                <w:rFonts w:ascii="Times New Roman" w:hAnsi="Times New Roman"/>
                <w:color w:val="000000"/>
                <w:sz w:val="24"/>
              </w:rPr>
              <w:t xml:space="preserve">Резиномоторная модель </w:t>
            </w:r>
          </w:p>
          <w:p>
            <w:pPr>
              <w:pStyle w:val="P1"/>
              <w:keepNext w:val="0"/>
              <w:widowControl w:val="1"/>
              <w:shd w:val="clear" w:fill="auto"/>
              <w:spacing w:lineRule="auto" w:line="240" w:before="0" w:after="0" w:beforeAutospacing="0" w:afterAutospacing="0"/>
              <w:ind w:hanging="0" w:left="0"/>
              <w:jc w:val="left"/>
              <w:rPr>
                <w:rStyle w:val="C3"/>
                <w:rFonts w:ascii="Times New Roman" w:hAnsi="Times New Roman"/>
                <w:color w:val="000000"/>
                <w:sz w:val="24"/>
              </w:rPr>
            </w:pPr>
            <w:r>
              <w:rPr>
                <w:rStyle w:val="C3"/>
                <w:rFonts w:ascii="Times New Roman" w:hAnsi="Times New Roman"/>
                <w:color w:val="000000"/>
                <w:sz w:val="24"/>
              </w:rPr>
              <w:t xml:space="preserve">2 место - Кузнецов  Никита.</w:t>
            </w:r>
          </w:p>
          <w:p>
            <w:pPr>
              <w:pStyle w:val="P9"/>
              <w:keepNext w:val="0"/>
              <w:widowControl w:val="1"/>
              <w:shd w:val="clear" w:fill="auto"/>
              <w:spacing w:lineRule="auto" w:line="240" w:before="0" w:after="0" w:beforeAutospacing="0" w:afterAutospacing="0"/>
              <w:ind w:left="0"/>
              <w:contextualSpacing w:val="0"/>
              <w:rPr>
                <w:rFonts w:ascii="Times New Roman" w:hAnsi="Times New Roman"/>
                <w:color w:val="000000"/>
                <w:sz w:val="24"/>
              </w:rPr>
            </w:pPr>
            <w:r>
              <w:rPr>
                <w:rStyle w:val="C3"/>
                <w:rFonts w:ascii="Times New Roman" w:hAnsi="Times New Roman"/>
                <w:color w:val="000000"/>
                <w:sz w:val="24"/>
              </w:rPr>
              <w:t>1 место -</w:t>
            </w:r>
            <w:r>
              <w:rPr>
                <w:rStyle w:val="C3"/>
                <w:rFonts w:ascii="Times New Roman" w:hAnsi="Times New Roman"/>
                <w:color w:val="000000"/>
                <w:sz w:val="24"/>
              </w:rPr>
              <w:t xml:space="preserve"> Запевалов Ян</w:t>
            </w:r>
            <w:r>
              <w:rPr>
                <w:rStyle w:val="C3"/>
                <w:rFonts w:ascii="Times New Roman" w:hAnsi="Times New Roman"/>
                <w:color w:val="000000"/>
                <w:sz w:val="24"/>
              </w:rPr>
              <w:t>.</w:t>
            </w:r>
          </w:p>
        </w:tc>
        <w:tc>
          <w:tcPr>
            <w:tcW w:w="219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ind w:right="34"/>
              <w:rPr>
                <w:rFonts w:ascii="Times New Roman" w:hAnsi="Times New Roman"/>
                <w:color w:val="FF0000"/>
                <w:sz w:val="20"/>
              </w:rPr>
            </w:pPr>
            <w:r>
              <w:rPr>
                <w:rStyle w:val="C3"/>
                <w:color w:val="FF0000"/>
              </w:rPr>
              <w:t xml:space="preserve">Техническое моделирование для детей с ограниченными  возможностями</w:t>
            </w:r>
            <w:r>
              <w:rPr>
                <w:rStyle w:val="C3"/>
                <w:color w:val="FF0000"/>
              </w:rPr>
              <w:t>,</w:t>
            </w:r>
          </w:p>
          <w:p>
            <w:pPr>
              <w:pStyle w:val="P1"/>
              <w:rPr>
                <w:rFonts w:ascii="Times New Roman" w:hAnsi="Times New Roman"/>
                <w:color w:val="FF0000"/>
                <w:sz w:val="20"/>
              </w:rPr>
            </w:pPr>
            <w:r>
              <w:rPr>
                <w:rStyle w:val="C3"/>
                <w:color w:val="FF0000"/>
              </w:rPr>
              <w:t>Авиамодельный</w:t>
            </w:r>
          </w:p>
          <w:p>
            <w:pPr>
              <w:pStyle w:val="P1"/>
              <w:ind w:right="-468"/>
              <w:jc w:val="left"/>
              <w:rPr>
                <w:rStyle w:val="C3"/>
                <w:rFonts w:ascii="Times New Roman" w:hAnsi="Times New Roman"/>
                <w:color w:val="000000"/>
                <w:sz w:val="24"/>
              </w:rPr>
            </w:pPr>
          </w:p>
        </w:tc>
        <w:tc>
          <w:tcPr>
            <w:tcW w:w="192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rPr>
                <w:rFonts w:ascii="Times New Roman" w:hAnsi="Times New Roman"/>
                <w:color w:val="FF0000"/>
                <w:sz w:val="20"/>
              </w:rPr>
            </w:pPr>
            <w:r>
              <w:rPr>
                <w:rStyle w:val="C3"/>
                <w:color w:val="FF0000"/>
              </w:rPr>
              <w:t>Г</w:t>
            </w:r>
            <w:r>
              <w:rPr>
                <w:rStyle w:val="C3"/>
                <w:color w:val="FF0000"/>
              </w:rPr>
              <w:t>риненко В.Н.</w:t>
            </w:r>
          </w:p>
          <w:p>
            <w:pPr>
              <w:pStyle w:val="P1"/>
              <w:rPr>
                <w:rFonts w:ascii="Times New Roman" w:hAnsi="Times New Roman"/>
                <w:color w:val="FF0000"/>
                <w:sz w:val="20"/>
              </w:rPr>
            </w:pPr>
            <w:r>
              <w:rPr>
                <w:rStyle w:val="C3"/>
                <w:color w:val="FF0000"/>
              </w:rPr>
              <w:t>Верзун Д.А.</w:t>
            </w:r>
          </w:p>
          <w:p>
            <w:pPr>
              <w:pStyle w:val="P1"/>
              <w:rPr>
                <w:rFonts w:ascii="Times New Roman" w:hAnsi="Times New Roman"/>
                <w:color w:val="FF0000"/>
                <w:sz w:val="20"/>
              </w:rPr>
            </w:pPr>
            <w:r>
              <w:rPr>
                <w:rStyle w:val="C3"/>
                <w:color w:val="FF0000"/>
              </w:rPr>
              <w:t>Чебоксаров К.Ю.</w:t>
            </w:r>
          </w:p>
          <w:p>
            <w:pPr>
              <w:pStyle w:val="P1"/>
              <w:jc w:val="center"/>
              <w:rPr>
                <w:rStyle w:val="C3"/>
                <w:rFonts w:ascii="Times New Roman" w:hAnsi="Times New Roman"/>
                <w:color w:val="000000"/>
                <w:sz w:val="24"/>
              </w:rPr>
            </w:pPr>
          </w:p>
        </w:tc>
      </w:tr>
      <w:tr>
        <w:trPr>
          <w:wAfter w:w="0" w:type="dxa"/>
          <w:trHeight w:hRule="atLeast" w:val="3126"/>
        </w:trPr>
        <w:tc>
          <w:tcPr>
            <w:tcW w:w="1174" w:type="dxa"/>
          </w:tcPr>
          <w:p>
            <w:pPr>
              <w:pStyle w:val="P1"/>
              <w:rPr>
                <w:rStyle w:val="C3"/>
                <w:rFonts w:ascii="Times New Roman" w:hAnsi="Times New Roman"/>
                <w:b w:val="0"/>
                <w:i w:val="0"/>
                <w:color w:val="000000"/>
                <w:sz w:val="24"/>
                <w:u w:val="none"/>
              </w:rPr>
            </w:pPr>
            <w:bookmarkStart w:id="3" w:name="_dx_frag_StartFragment"/>
            <w:bookmarkEnd w:id="3"/>
            <w:r>
              <w:rPr>
                <w:rFonts w:ascii="Times New Roman" w:hAnsi="Times New Roman"/>
                <w:b w:val="0"/>
                <w:i w:val="0"/>
                <w:color w:val="000000"/>
                <w:sz w:val="24"/>
                <w:u w:val="none"/>
              </w:rPr>
              <w:t xml:space="preserve">с 19 по 27 августа 2019 года </w:t>
            </w:r>
          </w:p>
        </w:tc>
        <w:tc>
          <w:tcPr>
            <w:tcW w:w="2045" w:type="dxa"/>
          </w:tcPr>
          <w:p>
            <w:pPr>
              <w:pStyle w:val="P1"/>
              <w:rPr>
                <w:rStyle w:val="C3"/>
                <w:rFonts w:ascii="Times New Roman" w:hAnsi="Times New Roman"/>
                <w:b w:val="0"/>
                <w:i w:val="0"/>
                <w:color w:val="000000"/>
                <w:sz w:val="24"/>
                <w:u w:val="none"/>
              </w:rPr>
            </w:pPr>
            <w:r>
              <w:rPr>
                <w:rStyle w:val="C3"/>
                <w:rFonts w:ascii="Times New Roman" w:hAnsi="Times New Roman"/>
                <w:b w:val="0"/>
                <w:i w:val="0"/>
                <w:color w:val="000000"/>
                <w:sz w:val="24"/>
                <w:u w:val="none"/>
              </w:rPr>
              <w:t xml:space="preserve"> </w:t>
            </w:r>
            <w:r>
              <w:rPr>
                <w:rFonts w:ascii="Times New Roman" w:hAnsi="Times New Roman"/>
                <w:b w:val="0"/>
                <w:i w:val="0"/>
                <w:color w:val="000000"/>
                <w:sz w:val="24"/>
                <w:u w:val="none"/>
              </w:rPr>
              <w:t>IV</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Всероссийск</w:t>
            </w:r>
            <w:r>
              <w:rPr>
                <w:rFonts w:ascii="Times New Roman" w:hAnsi="Times New Roman"/>
                <w:b w:val="0"/>
                <w:i w:val="0"/>
                <w:color w:val="000000"/>
                <w:sz w:val="24"/>
                <w:u w:val="none"/>
              </w:rPr>
              <w:t>ий</w:t>
            </w:r>
            <w:r>
              <w:rPr>
                <w:rFonts w:ascii="Times New Roman" w:hAnsi="Times New Roman"/>
                <w:b w:val="0"/>
                <w:i w:val="0"/>
                <w:color w:val="000000"/>
                <w:sz w:val="24"/>
                <w:u w:val="none"/>
              </w:rPr>
              <w:t xml:space="preserve"> детск</w:t>
            </w:r>
            <w:r>
              <w:rPr>
                <w:rFonts w:ascii="Times New Roman" w:hAnsi="Times New Roman"/>
                <w:b w:val="0"/>
                <w:i w:val="0"/>
                <w:color w:val="000000"/>
                <w:sz w:val="24"/>
                <w:u w:val="none"/>
              </w:rPr>
              <w:t>ий</w:t>
            </w:r>
            <w:r>
              <w:rPr>
                <w:rFonts w:ascii="Times New Roman" w:hAnsi="Times New Roman"/>
                <w:b w:val="0"/>
                <w:i w:val="0"/>
                <w:color w:val="000000"/>
                <w:sz w:val="24"/>
                <w:u w:val="none"/>
              </w:rPr>
              <w:t xml:space="preserve"> фестивал</w:t>
            </w:r>
            <w:r>
              <w:rPr>
                <w:rFonts w:ascii="Times New Roman" w:hAnsi="Times New Roman"/>
                <w:b w:val="0"/>
                <w:i w:val="0"/>
                <w:color w:val="000000"/>
                <w:sz w:val="24"/>
                <w:u w:val="none"/>
              </w:rPr>
              <w:t>ь</w:t>
            </w:r>
            <w:r>
              <w:rPr>
                <w:rFonts w:ascii="Times New Roman" w:hAnsi="Times New Roman"/>
                <w:b w:val="0"/>
                <w:i w:val="0"/>
                <w:color w:val="000000"/>
                <w:sz w:val="24"/>
                <w:u w:val="none"/>
              </w:rPr>
              <w:t xml:space="preserve"> народной культуры "Наследники традиций", </w:t>
            </w:r>
            <w:r>
              <w:rPr>
                <w:rFonts w:ascii="Times New Roman" w:hAnsi="Times New Roman"/>
                <w:b w:val="0"/>
                <w:i w:val="0"/>
                <w:color w:val="000000"/>
                <w:sz w:val="24"/>
                <w:u w:val="none"/>
              </w:rPr>
              <w:t>на базе Образовательного центра - кадетской школы "Корабелы Прионежья" имени Героя России Ю</w:t>
            </w:r>
            <w:r>
              <w:rPr>
                <w:rFonts w:ascii="Times New Roman" w:hAnsi="Times New Roman"/>
                <w:b w:val="0"/>
                <w:i w:val="0"/>
                <w:color w:val="000000"/>
                <w:sz w:val="24"/>
                <w:u w:val="none"/>
              </w:rPr>
              <w:t>.</w:t>
            </w:r>
            <w:r>
              <w:rPr>
                <w:rFonts w:ascii="Times New Roman" w:hAnsi="Times New Roman"/>
                <w:b w:val="0"/>
                <w:i w:val="0"/>
                <w:color w:val="000000"/>
                <w:sz w:val="24"/>
                <w:u w:val="none"/>
              </w:rPr>
              <w:t xml:space="preserve"> Л</w:t>
            </w:r>
            <w:r>
              <w:rPr>
                <w:rFonts w:ascii="Times New Roman" w:hAnsi="Times New Roman"/>
                <w:b w:val="0"/>
                <w:i w:val="0"/>
                <w:color w:val="000000"/>
                <w:sz w:val="24"/>
                <w:u w:val="none"/>
              </w:rPr>
              <w:t>.</w:t>
            </w:r>
            <w:r>
              <w:rPr>
                <w:rFonts w:ascii="Times New Roman" w:hAnsi="Times New Roman"/>
                <w:b w:val="0"/>
                <w:i w:val="0"/>
                <w:color w:val="000000"/>
                <w:sz w:val="24"/>
                <w:u w:val="none"/>
              </w:rPr>
              <w:t xml:space="preserve"> Воробьева Вологодской области. </w:t>
            </w:r>
          </w:p>
        </w:tc>
        <w:tc>
          <w:tcPr>
            <w:tcW w:w="3196" w:type="dxa"/>
          </w:tcPr>
          <w:p>
            <w:pPr>
              <w:pStyle w:val="P1"/>
              <w:rPr>
                <w:rStyle w:val="C3"/>
                <w:rFonts w:ascii="Times New Roman" w:hAnsi="Times New Roman"/>
                <w:b w:val="0"/>
                <w:i w:val="0"/>
                <w:color w:val="000000"/>
                <w:sz w:val="24"/>
                <w:u w:val="none"/>
              </w:rPr>
            </w:pPr>
            <w:r>
              <w:rPr>
                <w:rFonts w:ascii="Times New Roman" w:hAnsi="Times New Roman"/>
                <w:b w:val="0"/>
                <w:i w:val="0"/>
                <w:color w:val="000000"/>
                <w:sz w:val="24"/>
                <w:u w:val="none"/>
              </w:rPr>
              <w:t>П</w:t>
            </w:r>
            <w:r>
              <w:rPr>
                <w:rFonts w:ascii="Times New Roman" w:hAnsi="Times New Roman"/>
                <w:b w:val="0"/>
                <w:i w:val="0"/>
                <w:color w:val="000000"/>
                <w:sz w:val="24"/>
                <w:u w:val="none"/>
              </w:rPr>
              <w:t>обедител</w:t>
            </w:r>
            <w:r>
              <w:rPr>
                <w:rFonts w:ascii="Times New Roman" w:hAnsi="Times New Roman"/>
                <w:b w:val="0"/>
                <w:i w:val="0"/>
                <w:color w:val="000000"/>
                <w:sz w:val="24"/>
                <w:u w:val="none"/>
              </w:rPr>
              <w:t>ь</w:t>
            </w:r>
            <w:r>
              <w:rPr>
                <w:rFonts w:ascii="Times New Roman" w:hAnsi="Times New Roman"/>
                <w:b w:val="0"/>
                <w:i w:val="0"/>
                <w:color w:val="000000"/>
                <w:sz w:val="24"/>
                <w:u w:val="none"/>
              </w:rPr>
              <w:t xml:space="preserve"> - учащегося МКОУ ДО "СЮТ" Черкашина Захара! </w:t>
            </w:r>
          </w:p>
        </w:tc>
        <w:tc>
          <w:tcPr>
            <w:tcW w:w="2195" w:type="dxa"/>
          </w:tcPr>
          <w:p>
            <w:pPr>
              <w:pStyle w:val="P1"/>
              <w:ind w:right="34"/>
              <w:rPr>
                <w:rStyle w:val="C3"/>
                <w:color w:val="auto"/>
              </w:rPr>
            </w:pPr>
            <w:r>
              <w:rPr>
                <w:rStyle w:val="C3"/>
                <w:color w:val="auto"/>
              </w:rPr>
              <w:t>Судомоделиро</w:t>
            </w:r>
            <w:r>
              <w:rPr>
                <w:rStyle w:val="C3"/>
                <w:color w:val="auto"/>
              </w:rPr>
              <w:t>-</w:t>
            </w:r>
            <w:r>
              <w:rPr>
                <w:rStyle w:val="C3"/>
                <w:color w:val="auto"/>
              </w:rPr>
              <w:t>вание</w:t>
            </w:r>
          </w:p>
        </w:tc>
        <w:tc>
          <w:tcPr>
            <w:tcW w:w="1921" w:type="dxa"/>
          </w:tcPr>
          <w:p>
            <w:pPr>
              <w:pStyle w:val="P1"/>
              <w:rPr>
                <w:rStyle w:val="C3"/>
                <w:color w:val="auto"/>
              </w:rPr>
            </w:pPr>
            <w:r>
              <w:rPr>
                <w:rStyle w:val="C3"/>
                <w:color w:val="auto"/>
              </w:rPr>
              <w:t>Андреев А.П.</w:t>
            </w:r>
          </w:p>
        </w:tc>
      </w:tr>
      <w:tr>
        <w:trPr>
          <w:wAfter w:w="0" w:type="dxa"/>
          <w:trHeight w:hRule="atLeast" w:val="2715"/>
        </w:trPr>
        <w:tc>
          <w:tcPr>
            <w:tcW w:w="1174" w:type="dxa"/>
          </w:tcPr>
          <w:p>
            <w:pPr>
              <w:pStyle w:val="P1"/>
              <w:rPr>
                <w:rFonts w:ascii="Times New Roman" w:hAnsi="Times New Roman"/>
                <w:b w:val="0"/>
                <w:i w:val="0"/>
                <w:color w:val="000000"/>
                <w:sz w:val="24"/>
                <w:u w:val="none"/>
              </w:rPr>
            </w:pPr>
            <w:r>
              <w:rPr>
                <w:rFonts w:ascii="Times New Roman" w:hAnsi="Times New Roman"/>
                <w:b w:val="0"/>
                <w:i w:val="0"/>
                <w:color w:val="000000"/>
                <w:sz w:val="24"/>
                <w:u w:val="none"/>
              </w:rPr>
              <w:t>А</w:t>
            </w:r>
            <w:r>
              <w:rPr>
                <w:rFonts w:ascii="Times New Roman" w:hAnsi="Times New Roman"/>
                <w:b w:val="0"/>
                <w:i w:val="0"/>
                <w:color w:val="000000"/>
                <w:sz w:val="24"/>
                <w:u w:val="none"/>
              </w:rPr>
              <w:t>прель</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2019</w:t>
            </w:r>
          </w:p>
        </w:tc>
        <w:tc>
          <w:tcPr>
            <w:tcW w:w="2045" w:type="dxa"/>
          </w:tcPr>
          <w:p>
            <w:pPr>
              <w:pStyle w:val="P20"/>
              <w:spacing w:lineRule="auto" w:line="275" w:after="200"/>
              <w:ind w:firstLine="0" w:left="0"/>
              <w:rPr>
                <w:rFonts w:ascii="Times New Roman" w:hAnsi="Times New Roman"/>
                <w:sz w:val="24"/>
              </w:rPr>
            </w:pPr>
            <w:r>
              <w:rPr>
                <w:rFonts w:ascii="Times New Roman" w:hAnsi="Times New Roman"/>
                <w:sz w:val="24"/>
              </w:rPr>
              <w:t>Республиканская выставка технического творчества</w:t>
            </w:r>
          </w:p>
          <w:p>
            <w:pPr>
              <w:pStyle w:val="P1"/>
              <w:rPr>
                <w:rStyle w:val="C3"/>
                <w:rFonts w:ascii="Times New Roman" w:hAnsi="Times New Roman"/>
                <w:b w:val="0"/>
                <w:i w:val="0"/>
                <w:color w:val="000000"/>
                <w:sz w:val="24"/>
                <w:u w:val="none"/>
              </w:rPr>
            </w:pPr>
          </w:p>
        </w:tc>
        <w:tc>
          <w:tcPr>
            <w:tcW w:w="3196" w:type="dxa"/>
          </w:tcPr>
          <w:p>
            <w:pPr>
              <w:pStyle w:val="P1"/>
              <w:rPr>
                <w:rFonts w:ascii="Times New Roman" w:hAnsi="Times New Roman"/>
              </w:rPr>
            </w:pPr>
            <w:r>
              <w:rPr>
                <w:rFonts w:ascii="Times New Roman" w:hAnsi="Times New Roman"/>
              </w:rPr>
              <w:t>Помоз Дмитрий 1 место в разделе «Архитектура»</w:t>
            </w:r>
          </w:p>
          <w:p>
            <w:pPr>
              <w:rPr>
                <w:rFonts w:ascii="Times New Roman" w:hAnsi="Times New Roman"/>
                <w:b w:val="0"/>
                <w:i w:val="0"/>
                <w:color w:val="000000"/>
                <w:sz w:val="24"/>
                <w:u w:val="none"/>
              </w:rPr>
            </w:pPr>
            <w:r>
              <w:rPr>
                <w:rFonts w:ascii="Times New Roman" w:hAnsi="Times New Roman"/>
                <w:sz w:val="24"/>
              </w:rPr>
              <w:t xml:space="preserve">Нестеренко Михаил, Грамота Министерства образования и науки КЧР КЧРГБУ «ЦДОД» за победу в  республиканской выставке технического творчества</w:t>
            </w:r>
          </w:p>
        </w:tc>
        <w:tc>
          <w:tcPr>
            <w:tcW w:w="2195" w:type="dxa"/>
          </w:tcPr>
          <w:p>
            <w:pPr>
              <w:pStyle w:val="P1"/>
              <w:ind w:right="34"/>
              <w:rPr>
                <w:rStyle w:val="C3"/>
                <w:color w:val="auto"/>
              </w:rPr>
            </w:pPr>
            <w:r>
              <w:rPr>
                <w:rStyle w:val="C3"/>
                <w:color w:val="auto"/>
              </w:rPr>
              <w:t xml:space="preserve"> </w:t>
            </w:r>
            <w:r>
              <w:rPr>
                <w:rStyle w:val="C3"/>
                <w:color w:val="auto"/>
              </w:rPr>
              <w:t>Ю</w:t>
            </w:r>
            <w:r>
              <w:rPr>
                <w:rStyle w:val="C3"/>
                <w:color w:val="auto"/>
              </w:rPr>
              <w:t xml:space="preserve">ный архитектор </w:t>
            </w:r>
          </w:p>
          <w:p>
            <w:pPr>
              <w:pStyle w:val="P1"/>
              <w:spacing w:after="0"/>
              <w:ind w:right="-468"/>
              <w:rPr>
                <w:color w:val="000000"/>
              </w:rPr>
            </w:pPr>
            <w:r>
              <w:rPr>
                <w:rStyle w:val="C3"/>
                <w:color w:val="000000"/>
              </w:rPr>
              <w:t xml:space="preserve">Основы </w:t>
            </w:r>
          </w:p>
          <w:p>
            <w:pPr>
              <w:pStyle w:val="P1"/>
              <w:spacing w:after="0"/>
              <w:ind w:right="-468"/>
              <w:rPr>
                <w:color w:val="000000"/>
              </w:rPr>
            </w:pPr>
            <w:r>
              <w:rPr>
                <w:rStyle w:val="C3"/>
                <w:color w:val="000000"/>
              </w:rPr>
              <w:t>компьютерной графики</w:t>
            </w:r>
          </w:p>
          <w:p>
            <w:pPr>
              <w:pStyle w:val="P1"/>
              <w:ind w:right="34"/>
              <w:rPr>
                <w:rStyle w:val="C3"/>
                <w:color w:val="auto"/>
              </w:rPr>
            </w:pPr>
          </w:p>
        </w:tc>
        <w:tc>
          <w:tcPr>
            <w:tcW w:w="1921" w:type="dxa"/>
          </w:tcPr>
          <w:p>
            <w:pPr>
              <w:pStyle w:val="P1"/>
              <w:rPr>
                <w:rStyle w:val="C3"/>
                <w:color w:val="auto"/>
              </w:rPr>
            </w:pPr>
            <w:r>
              <w:rPr>
                <w:rStyle w:val="C3"/>
                <w:color w:val="auto"/>
              </w:rPr>
              <w:t>Бостанова Л.В.</w:t>
            </w:r>
          </w:p>
          <w:p>
            <w:pPr>
              <w:pStyle w:val="P1"/>
              <w:rPr>
                <w:rStyle w:val="C3"/>
                <w:color w:val="auto"/>
              </w:rPr>
            </w:pPr>
          </w:p>
          <w:p>
            <w:pPr>
              <w:pStyle w:val="P1"/>
              <w:rPr>
                <w:rStyle w:val="C3"/>
                <w:color w:val="auto"/>
              </w:rPr>
            </w:pPr>
            <w:r>
              <w:rPr>
                <w:rStyle w:val="C3"/>
                <w:color w:val="000000"/>
              </w:rPr>
              <w:t>Болясникова А.И</w:t>
            </w:r>
          </w:p>
        </w:tc>
      </w:tr>
      <w:tr>
        <w:trPr>
          <w:wAfter w:w="0" w:type="dxa"/>
          <w:trHeight w:hRule="atLeast" w:val="3126"/>
        </w:trPr>
        <w:tc>
          <w:tcPr>
            <w:tcW w:w="117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rPr>
                <w:rStyle w:val="C3"/>
                <w:color w:val="auto"/>
              </w:rPr>
            </w:pPr>
            <w:r>
              <w:rPr>
                <w:rStyle w:val="C3"/>
                <w:color w:val="auto"/>
              </w:rPr>
              <w:t xml:space="preserve">Май, </w:t>
            </w:r>
          </w:p>
          <w:p>
            <w:pPr>
              <w:pStyle w:val="P1"/>
              <w:rPr>
                <w:rStyle w:val="C3"/>
                <w:color w:val="FF0000"/>
              </w:rPr>
            </w:pPr>
            <w:r>
              <w:rPr>
                <w:rStyle w:val="C3"/>
                <w:color w:val="auto"/>
              </w:rPr>
              <w:t>201</w:t>
            </w:r>
            <w:r>
              <w:rPr>
                <w:rStyle w:val="C3"/>
                <w:color w:val="auto"/>
              </w:rPr>
              <w:t>9</w:t>
            </w:r>
            <w:r>
              <w:rPr>
                <w:rStyle w:val="C3"/>
                <w:color w:val="auto"/>
              </w:rPr>
              <w:t xml:space="preserve"> г </w:t>
            </w:r>
            <w:r>
              <w:rPr>
                <w:rStyle w:val="C3"/>
                <w:color w:val="FF0000"/>
              </w:rPr>
              <w:t xml:space="preserve"> </w:t>
            </w:r>
          </w:p>
          <w:p>
            <w:pPr>
              <w:pStyle w:val="P1"/>
              <w:rPr>
                <w:rStyle w:val="C3"/>
                <w:color w:val="FF0000"/>
              </w:rPr>
            </w:pPr>
          </w:p>
          <w:p>
            <w:pPr>
              <w:pStyle w:val="P1"/>
              <w:rPr>
                <w:rStyle w:val="C3"/>
                <w:color w:val="FF0000"/>
              </w:rPr>
            </w:pPr>
          </w:p>
          <w:p>
            <w:pPr>
              <w:pStyle w:val="P1"/>
              <w:rPr>
                <w:rStyle w:val="C3"/>
                <w:color w:val="FF0000"/>
              </w:rPr>
            </w:pPr>
          </w:p>
        </w:tc>
        <w:tc>
          <w:tcPr>
            <w:tcW w:w="204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rPr>
                <w:rStyle w:val="C3"/>
                <w:b w:val="1"/>
                <w:color w:val="auto"/>
              </w:rPr>
            </w:pPr>
            <w:r>
              <w:rPr>
                <w:rStyle w:val="C3"/>
                <w:b w:val="1"/>
                <w:color w:val="auto"/>
              </w:rPr>
              <w:t xml:space="preserve">Республиканские соревнования с воздушными змеями и свободно летающими моделями </w:t>
            </w:r>
          </w:p>
          <w:p>
            <w:pPr>
              <w:pStyle w:val="P1"/>
              <w:rPr>
                <w:rStyle w:val="C3"/>
                <w:b w:val="1"/>
                <w:color w:val="auto"/>
              </w:rPr>
            </w:pPr>
          </w:p>
        </w:tc>
        <w:tc>
          <w:tcPr>
            <w:tcW w:w="319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rPr>
                <w:rStyle w:val="C3"/>
                <w:color w:val="auto"/>
              </w:rPr>
            </w:pPr>
            <w:r>
              <w:rPr>
                <w:rStyle w:val="C3"/>
                <w:color w:val="auto"/>
              </w:rPr>
              <w:t xml:space="preserve">По итогам соревнований выявились следующие места: </w:t>
            </w:r>
          </w:p>
          <w:p>
            <w:pPr>
              <w:pStyle w:val="P1"/>
              <w:rPr>
                <w:rStyle w:val="C3"/>
                <w:color w:val="auto"/>
              </w:rPr>
            </w:pPr>
            <w:r>
              <w:rPr>
                <w:rStyle w:val="C3"/>
                <w:color w:val="auto"/>
              </w:rPr>
              <w:t>Команд города Черкеска завоевала первое место.</w:t>
            </w:r>
          </w:p>
          <w:p>
            <w:pPr>
              <w:pStyle w:val="P19"/>
              <w:shd w:val="clear" w:fill="FFFFFF"/>
              <w:spacing w:before="0" w:after="0" w:beforeAutospacing="0" w:afterAutospacing="0"/>
              <w:rPr>
                <w:rStyle w:val="C3"/>
                <w:color w:val="auto"/>
              </w:rPr>
            </w:pPr>
          </w:p>
        </w:tc>
        <w:tc>
          <w:tcPr>
            <w:tcW w:w="219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ind w:right="34"/>
              <w:rPr>
                <w:rStyle w:val="C3"/>
                <w:color w:val="auto"/>
              </w:rPr>
            </w:pPr>
            <w:r>
              <w:rPr>
                <w:rStyle w:val="C3"/>
                <w:color w:val="auto"/>
              </w:rPr>
              <w:t>«Авиамодельный»</w:t>
            </w:r>
          </w:p>
          <w:p>
            <w:pPr>
              <w:pStyle w:val="P1"/>
              <w:ind w:right="34"/>
              <w:rPr>
                <w:rStyle w:val="C3"/>
                <w:color w:val="auto"/>
              </w:rPr>
            </w:pPr>
            <w:r>
              <w:rPr>
                <w:rStyle w:val="C3"/>
                <w:color w:val="auto"/>
              </w:rPr>
              <w:t xml:space="preserve"> «Техническое моделирование для детей с ограниченными  возможностями»</w:t>
            </w:r>
          </w:p>
        </w:tc>
        <w:tc>
          <w:tcPr>
            <w:tcW w:w="192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rPr>
                <w:rStyle w:val="C3"/>
                <w:color w:val="auto"/>
              </w:rPr>
            </w:pPr>
            <w:r>
              <w:rPr>
                <w:rStyle w:val="C3"/>
                <w:color w:val="auto"/>
              </w:rPr>
              <w:t>Гриненко В.Н.</w:t>
            </w:r>
          </w:p>
          <w:p>
            <w:pPr>
              <w:pStyle w:val="P1"/>
              <w:rPr>
                <w:rStyle w:val="C3"/>
                <w:color w:val="auto"/>
              </w:rPr>
            </w:pPr>
            <w:r>
              <w:rPr>
                <w:rStyle w:val="C3"/>
                <w:color w:val="auto"/>
              </w:rPr>
              <w:t>Верзун Д.А.</w:t>
            </w:r>
          </w:p>
          <w:p>
            <w:pPr>
              <w:pStyle w:val="P1"/>
              <w:rPr>
                <w:rStyle w:val="C3"/>
                <w:color w:val="auto"/>
              </w:rPr>
            </w:pPr>
            <w:r>
              <w:rPr>
                <w:rStyle w:val="C3"/>
                <w:color w:val="auto"/>
              </w:rPr>
              <w:t>Чебоксаров К.Ю.</w:t>
            </w:r>
          </w:p>
        </w:tc>
      </w:tr>
    </w:tbl>
    <w:p>
      <w:pPr>
        <w:pStyle w:val="P1"/>
        <w:ind w:firstLine="708" w:right="-6"/>
        <w:jc w:val="both"/>
        <w:rPr>
          <w:rStyle w:val="C3"/>
          <w:b w:val="1"/>
        </w:rPr>
      </w:pPr>
    </w:p>
    <w:p>
      <w:pPr>
        <w:pStyle w:val="P1"/>
        <w:ind w:firstLine="708" w:right="-6"/>
        <w:jc w:val="both"/>
        <w:rPr>
          <w:rStyle w:val="C3"/>
          <w:b w:val="1"/>
        </w:rPr>
      </w:pPr>
    </w:p>
    <w:p>
      <w:pPr>
        <w:pStyle w:val="P1"/>
        <w:ind w:firstLine="708" w:right="-6"/>
        <w:jc w:val="both"/>
        <w:rPr>
          <w:rStyle w:val="C3"/>
          <w:b w:val="1"/>
        </w:rPr>
      </w:pPr>
      <w:r>
        <w:t xml:space="preserve">Педагоги Станции находятся в постоянном поиске  новых конкретных форм работы с детьми для выявления и поддержки творческих способностей каждого ребенка и привлечение их  к участию в конкурсах и выставках.</w:t>
      </w:r>
    </w:p>
    <w:p>
      <w:pPr>
        <w:pStyle w:val="P1"/>
        <w:outlineLvl w:val="0"/>
        <w:rPr>
          <w:rStyle w:val="C3"/>
        </w:rPr>
      </w:pPr>
    </w:p>
    <w:p>
      <w:pPr>
        <w:pStyle w:val="P1"/>
        <w:outlineLvl w:val="0"/>
        <w:rPr>
          <w:rStyle w:val="C3"/>
          <w:b w:val="1"/>
        </w:rPr>
      </w:pPr>
      <w:r>
        <w:rPr>
          <w:rStyle w:val="C3"/>
          <w:b w:val="1"/>
        </w:rPr>
        <w:t>Работа с одаренными детьми.</w:t>
      </w:r>
    </w:p>
    <w:p>
      <w:pPr>
        <w:pStyle w:val="P1"/>
        <w:outlineLvl w:val="0"/>
        <w:rPr>
          <w:rStyle w:val="C3"/>
          <w:b w:val="1"/>
          <w:i w:val="1"/>
        </w:rPr>
      </w:pPr>
    </w:p>
    <w:p>
      <w:pPr>
        <w:pStyle w:val="P1"/>
        <w:ind w:firstLine="708"/>
        <w:jc w:val="both"/>
      </w:pPr>
      <w:r>
        <w:t xml:space="preserve">Дополнительное образование дает большие возможности для развития детской одаренности, ведь, чем раньше у ребенка обнаружатся способности к той или иной деятельности, чем больше внимания будет уделено их развитию, тем легче ему будет найти свое призвание. </w:t>
      </w:r>
    </w:p>
    <w:p>
      <w:pPr>
        <w:pStyle w:val="P1"/>
        <w:ind w:firstLine="708"/>
        <w:jc w:val="both"/>
      </w:pPr>
      <w:r>
        <w:rPr>
          <w:rStyle w:val="C3"/>
          <w:b w:val="1"/>
        </w:rPr>
        <w:t xml:space="preserve">Цель работы с одаренными детьми </w:t>
      </w:r>
      <w:r>
        <w:t>- развитие творческих способностей в условиях дифференцированного и индивидуального обучения.</w:t>
      </w:r>
    </w:p>
    <w:p>
      <w:pPr>
        <w:pStyle w:val="P1"/>
        <w:tabs>
          <w:tab w:val="left" w:pos="2535" w:leader="none"/>
        </w:tabs>
        <w:jc w:val="both"/>
      </w:pPr>
      <w:r>
        <w:t xml:space="preserve">           В течение года администрация учреждения занималась выявлением одаренных детей на основе итогов конкурсов, выставок, соревнований, чтобы в будущем продолжить их обучение по индивидуальному образовательному  маршруту.</w:t>
      </w:r>
    </w:p>
    <w:p>
      <w:pPr>
        <w:pStyle w:val="P1"/>
        <w:tabs>
          <w:tab w:val="left" w:pos="2535" w:leader="none"/>
        </w:tabs>
        <w:jc w:val="both"/>
        <w:rPr>
          <w:rStyle w:val="C3"/>
          <w:b w:val="1"/>
        </w:rPr>
      </w:pPr>
    </w:p>
    <w:p>
      <w:pPr>
        <w:pStyle w:val="P1"/>
        <w:tabs>
          <w:tab w:val="left" w:pos="2535" w:leader="none"/>
        </w:tabs>
        <w:jc w:val="both"/>
        <w:rPr>
          <w:rStyle w:val="C3"/>
          <w:b w:val="1"/>
        </w:rPr>
      </w:pPr>
    </w:p>
    <w:p>
      <w:pPr>
        <w:pStyle w:val="P1"/>
        <w:ind w:firstLine="708"/>
        <w:rPr>
          <w:rStyle w:val="C3"/>
          <w:rFonts w:ascii="Times New Roman CYR" w:hAnsi="Times New Roman CYR"/>
          <w:b w:val="1"/>
        </w:rPr>
      </w:pPr>
      <w:r>
        <w:rPr>
          <w:rStyle w:val="C3"/>
          <w:rFonts w:ascii="Times New Roman CYR" w:hAnsi="Times New Roman CYR"/>
        </w:rPr>
        <w:tab/>
      </w:r>
      <w:r>
        <w:rPr>
          <w:rStyle w:val="C3"/>
          <w:rFonts w:ascii="Times New Roman CYR" w:hAnsi="Times New Roman CYR"/>
          <w:b w:val="1"/>
        </w:rPr>
        <w:t>А</w:t>
      </w:r>
      <w:r>
        <w:rPr>
          <w:rStyle w:val="C3"/>
          <w:rFonts w:ascii="Times New Roman CYR" w:hAnsi="Times New Roman CYR"/>
          <w:b w:val="1"/>
        </w:rPr>
        <w:t xml:space="preserve">нализ </w:t>
      </w:r>
      <w:r>
        <w:rPr>
          <w:rStyle w:val="C3"/>
          <w:rFonts w:ascii="Times New Roman CYR" w:hAnsi="Times New Roman CYR"/>
          <w:b w:val="1"/>
        </w:rPr>
        <w:t xml:space="preserve">показателей участия обучающихся </w:t>
      </w:r>
      <w:r>
        <w:rPr>
          <w:rStyle w:val="C3"/>
          <w:rFonts w:ascii="Times New Roman CYR" w:hAnsi="Times New Roman CYR"/>
          <w:b w:val="1"/>
        </w:rPr>
        <w:t xml:space="preserve">в мероприятиях разного уровня </w:t>
      </w:r>
      <w:r>
        <w:rPr>
          <w:rStyle w:val="C3"/>
          <w:rFonts w:ascii="Times New Roman CYR" w:hAnsi="Times New Roman CYR"/>
          <w:b w:val="1"/>
        </w:rPr>
        <w:t xml:space="preserve">в </w:t>
      </w:r>
      <w:r>
        <w:rPr>
          <w:rStyle w:val="C3"/>
          <w:rFonts w:ascii="Times New Roman CYR" w:hAnsi="Times New Roman CYR"/>
          <w:b w:val="1"/>
        </w:rPr>
        <w:t xml:space="preserve"> 201</w:t>
      </w:r>
      <w:r>
        <w:rPr>
          <w:rStyle w:val="C3"/>
          <w:rFonts w:ascii="Times New Roman CYR" w:hAnsi="Times New Roman CYR"/>
          <w:b w:val="1"/>
        </w:rPr>
        <w:t>9</w:t>
      </w:r>
      <w:r>
        <w:rPr>
          <w:rStyle w:val="C3"/>
          <w:rFonts w:ascii="Times New Roman CYR" w:hAnsi="Times New Roman CYR"/>
          <w:b w:val="1"/>
        </w:rPr>
        <w:t xml:space="preserve"> г.</w:t>
      </w:r>
    </w:p>
    <w:p>
      <w:pPr>
        <w:pStyle w:val="P1"/>
        <w:tabs>
          <w:tab w:val="left" w:pos="2640" w:leader="none"/>
        </w:tabs>
        <w:spacing w:before="120"/>
        <w:jc w:val="center"/>
        <w:rPr>
          <w:rStyle w:val="C3"/>
          <w:b w:val="1"/>
        </w:rPr>
      </w:pPr>
    </w:p>
    <w:tbl>
      <w:tblPr>
        <w:tblStyle w:val="T2"/>
        <w:tblW w:w="0" w:type="auto"/>
        <w:jc w:val="center"/>
        <w:tblInd w:w="-1324" w:type="dxa"/>
        <w:tblLayout w:type="fixed"/>
      </w:tblPr>
      <w:tblGrid/>
      <w:tr>
        <w:trPr>
          <w:wAfter w:w="0" w:type="dxa"/>
          <w:trHeight w:hRule="atLeast" w:val="1"/>
        </w:trPr>
        <w:tc>
          <w:tcPr>
            <w:tcW w:w="2645" w:type="dxa"/>
            <w:vMerge w:val="restart"/>
            <w:tcBorders>
              <w:top w:val="single" w:sz="2" w:space="0" w:shadow="0" w:frame="0" w:color="000000"/>
              <w:left w:val="single" w:sz="2" w:space="0" w:shadow="0" w:frame="0" w:color="000000"/>
              <w:bottom w:val="single" w:sz="2" w:space="0" w:shadow="0" w:frame="0" w:color="000000"/>
              <w:right w:val="single" w:sz="2" w:space="0" w:shadow="0" w:frame="0" w:color="000000"/>
            </w:tcBorders>
            <w:shd w:val="clear" w:color="auto" w:fill="FFFFFF"/>
          </w:tcPr>
          <w:p>
            <w:pPr>
              <w:pStyle w:val="P1"/>
              <w:rPr>
                <w:rStyle w:val="C3"/>
                <w:rFonts w:ascii="Times New Roman CYR" w:hAnsi="Times New Roman CYR"/>
                <w:color w:val="auto"/>
              </w:rPr>
            </w:pPr>
          </w:p>
          <w:p>
            <w:pPr>
              <w:pStyle w:val="P1"/>
              <w:jc w:val="center"/>
              <w:rPr>
                <w:rStyle w:val="C3"/>
                <w:rFonts w:ascii="Calibri" w:hAnsi="Calibri"/>
                <w:color w:val="auto"/>
              </w:rPr>
            </w:pPr>
            <w:r>
              <w:rPr>
                <w:rStyle w:val="C3"/>
                <w:rFonts w:ascii="Times New Roman CYR" w:hAnsi="Times New Roman CYR"/>
                <w:color w:val="auto"/>
              </w:rPr>
              <w:t>Мероприятия</w:t>
            </w:r>
          </w:p>
        </w:tc>
        <w:tc>
          <w:tcPr>
            <w:tcW w:w="4369" w:type="dxa"/>
            <w:gridSpan w:val="2"/>
            <w:tcBorders>
              <w:top w:val="single" w:sz="2" w:space="0" w:shadow="0" w:frame="0" w:color="000000"/>
              <w:left w:val="single" w:sz="2" w:space="0" w:shadow="0" w:frame="0" w:color="000000"/>
              <w:bottom w:val="single" w:sz="2" w:space="0" w:shadow="0" w:frame="0" w:color="000000"/>
              <w:right w:val="single" w:sz="2" w:space="0" w:shadow="0" w:frame="0" w:color="000000"/>
            </w:tcBorders>
            <w:shd w:val="clear" w:color="auto" w:fill="FFFFFF"/>
          </w:tcPr>
          <w:p>
            <w:pPr>
              <w:pStyle w:val="P1"/>
              <w:tabs>
                <w:tab w:val="left" w:pos="2640" w:leader="none"/>
              </w:tabs>
              <w:spacing w:before="120"/>
              <w:jc w:val="center"/>
              <w:rPr>
                <w:rStyle w:val="C3"/>
                <w:rFonts w:ascii="Times New Roman CYR" w:hAnsi="Times New Roman CYR"/>
                <w:color w:val="auto"/>
              </w:rPr>
            </w:pPr>
            <w:r>
              <w:rPr>
                <w:rStyle w:val="C3"/>
                <w:rFonts w:ascii="Times New Roman CYR" w:hAnsi="Times New Roman CYR"/>
                <w:color w:val="auto"/>
              </w:rPr>
              <w:t xml:space="preserve">2019г. </w:t>
            </w:r>
          </w:p>
        </w:tc>
      </w:tr>
      <w:tr>
        <w:trPr>
          <w:wAfter w:w="0" w:type="dxa"/>
          <w:trHeight w:hRule="atLeast" w:val="1"/>
        </w:trPr>
        <w:tc>
          <w:tcPr>
            <w:tcW w:w="2645" w:type="dxa"/>
            <w:vMerge w:val="continue"/>
            <w:tcBorders>
              <w:top w:val="single" w:sz="2" w:space="0" w:shadow="0" w:frame="0" w:color="000000"/>
              <w:left w:val="single" w:sz="2" w:space="0" w:shadow="0" w:frame="0" w:color="000000"/>
              <w:bottom w:val="single" w:sz="2" w:space="0" w:shadow="0" w:frame="0" w:color="000000"/>
              <w:right w:val="single" w:sz="2" w:space="0" w:shadow="0" w:frame="0" w:color="000000"/>
            </w:tcBorders>
            <w:shd w:val="clear" w:color="auto" w:fill="FFFFFF"/>
          </w:tcPr>
          <w:p>
            <w:pPr>
              <w:pStyle w:val="P1"/>
              <w:spacing w:lineRule="auto" w:line="276" w:after="200"/>
              <w:rPr>
                <w:rStyle w:val="C3"/>
                <w:rFonts w:ascii="Calibri" w:hAnsi="Calibri"/>
                <w:color w:val="auto"/>
              </w:rPr>
            </w:pPr>
          </w:p>
        </w:tc>
        <w:tc>
          <w:tcPr>
            <w:tcW w:w="1889" w:type="dxa"/>
            <w:tcBorders>
              <w:top w:val="single" w:sz="2" w:space="0" w:shadow="0" w:frame="0" w:color="000000"/>
              <w:left w:val="single" w:sz="2" w:space="0" w:shadow="0" w:frame="0" w:color="000000"/>
              <w:bottom w:val="single" w:sz="2" w:space="0" w:shadow="0" w:frame="0" w:color="000000"/>
              <w:right w:val="single" w:sz="2" w:space="0" w:shadow="0" w:frame="0" w:color="000000"/>
            </w:tcBorders>
            <w:shd w:val="clear" w:color="auto" w:fill="FFFFFF"/>
          </w:tcPr>
          <w:p>
            <w:pPr>
              <w:pStyle w:val="P1"/>
              <w:jc w:val="center"/>
              <w:rPr>
                <w:rStyle w:val="C3"/>
                <w:rFonts w:ascii="Calibri" w:hAnsi="Calibri"/>
                <w:color w:val="auto"/>
              </w:rPr>
            </w:pPr>
            <w:r>
              <w:rPr>
                <w:rStyle w:val="C3"/>
                <w:rFonts w:ascii="Times New Roman CYR" w:hAnsi="Times New Roman CYR"/>
                <w:color w:val="auto"/>
              </w:rPr>
              <w:t>участники</w:t>
            </w:r>
          </w:p>
        </w:tc>
        <w:tc>
          <w:tcPr>
            <w:tcW w:w="2480" w:type="dxa"/>
            <w:tcBorders>
              <w:top w:val="single" w:sz="2" w:space="0" w:shadow="0" w:frame="0" w:color="000000"/>
              <w:left w:val="single" w:sz="2" w:space="0" w:shadow="0" w:frame="0" w:color="000000"/>
              <w:bottom w:val="single" w:sz="2" w:space="0" w:shadow="0" w:frame="0" w:color="000000"/>
              <w:right w:val="single" w:sz="2" w:space="0" w:shadow="0" w:frame="0" w:color="000000"/>
            </w:tcBorders>
            <w:shd w:val="clear" w:color="auto" w:fill="FFFFFF"/>
          </w:tcPr>
          <w:p>
            <w:pPr>
              <w:pStyle w:val="P1"/>
              <w:jc w:val="center"/>
              <w:rPr>
                <w:rStyle w:val="C3"/>
                <w:rFonts w:ascii="Calibri" w:hAnsi="Calibri"/>
                <w:color w:val="auto"/>
              </w:rPr>
            </w:pPr>
            <w:r>
              <w:rPr>
                <w:rStyle w:val="C3"/>
                <w:rFonts w:ascii="Times New Roman CYR" w:hAnsi="Times New Roman CYR"/>
                <w:color w:val="auto"/>
              </w:rPr>
              <w:t>победители</w:t>
            </w:r>
          </w:p>
        </w:tc>
      </w:tr>
      <w:tr>
        <w:trPr>
          <w:wAfter w:w="0" w:type="dxa"/>
          <w:trHeight w:hRule="atLeast" w:val="1"/>
        </w:trPr>
        <w:tc>
          <w:tcPr>
            <w:tcW w:w="2645" w:type="dxa"/>
            <w:tcBorders>
              <w:top w:val="single" w:sz="2" w:space="0" w:shadow="0" w:frame="0" w:color="000000"/>
              <w:left w:val="single" w:sz="2" w:space="0" w:shadow="0" w:frame="0" w:color="000000"/>
              <w:bottom w:val="single" w:sz="2" w:space="0" w:shadow="0" w:frame="0" w:color="000000"/>
              <w:right w:val="single" w:sz="2" w:space="0" w:shadow="0" w:frame="0" w:color="000000"/>
            </w:tcBorders>
            <w:shd w:val="clear" w:color="auto" w:fill="FFFFFF"/>
          </w:tcPr>
          <w:p>
            <w:pPr>
              <w:pStyle w:val="P1"/>
              <w:rPr>
                <w:rStyle w:val="C3"/>
                <w:rFonts w:ascii="Calibri" w:hAnsi="Calibri"/>
                <w:color w:val="auto"/>
              </w:rPr>
            </w:pPr>
            <w:r>
              <w:rPr>
                <w:rStyle w:val="C3"/>
                <w:rFonts w:ascii="Times New Roman CYR" w:hAnsi="Times New Roman CYR"/>
                <w:color w:val="auto"/>
              </w:rPr>
              <w:t xml:space="preserve">Республиканские </w:t>
            </w:r>
          </w:p>
        </w:tc>
        <w:tc>
          <w:tcPr>
            <w:tcW w:w="1889" w:type="dxa"/>
            <w:tcBorders>
              <w:top w:val="single" w:sz="2" w:space="0" w:shadow="0" w:frame="0" w:color="000000"/>
              <w:left w:val="single" w:sz="2" w:space="0" w:shadow="0" w:frame="0" w:color="000000"/>
              <w:bottom w:val="single" w:sz="2" w:space="0" w:shadow="0" w:frame="0" w:color="000000"/>
              <w:right w:val="single" w:sz="2" w:space="0" w:shadow="0" w:frame="0" w:color="000000"/>
            </w:tcBorders>
            <w:shd w:val="clear" w:color="auto" w:fill="FFFFFF"/>
          </w:tcPr>
          <w:p>
            <w:pPr>
              <w:pStyle w:val="P1"/>
              <w:jc w:val="center"/>
              <w:rPr>
                <w:rStyle w:val="C3"/>
                <w:rFonts w:ascii="Calibri" w:hAnsi="Calibri"/>
                <w:color w:val="auto"/>
              </w:rPr>
            </w:pPr>
            <w:r>
              <w:rPr>
                <w:rStyle w:val="C3"/>
                <w:rFonts w:ascii="Calibri" w:hAnsi="Calibri"/>
                <w:color w:val="auto"/>
              </w:rPr>
              <w:t>29</w:t>
            </w:r>
          </w:p>
        </w:tc>
        <w:tc>
          <w:tcPr>
            <w:tcW w:w="2480" w:type="dxa"/>
            <w:tcBorders>
              <w:top w:val="single" w:sz="2" w:space="0" w:shadow="0" w:frame="0" w:color="000000"/>
              <w:left w:val="single" w:sz="2" w:space="0" w:shadow="0" w:frame="0" w:color="000000"/>
              <w:bottom w:val="single" w:sz="2" w:space="0" w:shadow="0" w:frame="0" w:color="000000"/>
              <w:right w:val="single" w:sz="2" w:space="0" w:shadow="0" w:frame="0" w:color="000000"/>
            </w:tcBorders>
            <w:shd w:val="clear" w:color="auto" w:fill="FFFFFF"/>
          </w:tcPr>
          <w:p>
            <w:pPr>
              <w:pStyle w:val="P1"/>
              <w:jc w:val="center"/>
              <w:rPr>
                <w:rStyle w:val="C3"/>
                <w:rFonts w:ascii="Calibri" w:hAnsi="Calibri"/>
                <w:color w:val="auto"/>
              </w:rPr>
            </w:pPr>
            <w:r>
              <w:rPr>
                <w:rStyle w:val="C3"/>
                <w:rFonts w:ascii="Calibri" w:hAnsi="Calibri"/>
                <w:color w:val="auto"/>
              </w:rPr>
              <w:t>2</w:t>
            </w:r>
            <w:r>
              <w:rPr>
                <w:rStyle w:val="C3"/>
                <w:rFonts w:ascii="Calibri" w:hAnsi="Calibri"/>
                <w:color w:val="auto"/>
              </w:rPr>
              <w:t>3</w:t>
            </w:r>
          </w:p>
        </w:tc>
      </w:tr>
      <w:tr>
        <w:trPr>
          <w:wAfter w:w="0" w:type="dxa"/>
          <w:trHeight w:hRule="atLeast" w:val="1"/>
        </w:trPr>
        <w:tc>
          <w:tcPr>
            <w:tcW w:w="2645" w:type="dxa"/>
            <w:tcBorders>
              <w:top w:val="single" w:sz="2" w:space="0" w:shadow="0" w:frame="0" w:color="000000"/>
              <w:left w:val="single" w:sz="2" w:space="0" w:shadow="0" w:frame="0" w:color="000000"/>
              <w:bottom w:val="single" w:sz="2" w:space="0" w:shadow="0" w:frame="0" w:color="000000"/>
              <w:right w:val="single" w:sz="2" w:space="0" w:shadow="0" w:frame="0" w:color="000000"/>
            </w:tcBorders>
            <w:shd w:val="clear" w:color="auto" w:fill="FFFFFF"/>
          </w:tcPr>
          <w:p>
            <w:pPr>
              <w:pStyle w:val="P1"/>
              <w:rPr>
                <w:rStyle w:val="C3"/>
                <w:color w:val="auto"/>
              </w:rPr>
            </w:pPr>
            <w:r>
              <w:rPr>
                <w:rStyle w:val="C3"/>
                <w:color w:val="auto"/>
              </w:rPr>
              <w:t>Всероссийские</w:t>
            </w:r>
          </w:p>
        </w:tc>
        <w:tc>
          <w:tcPr>
            <w:tcW w:w="1889" w:type="dxa"/>
            <w:tcBorders>
              <w:top w:val="single" w:sz="2" w:space="0" w:shadow="0" w:frame="0" w:color="000000"/>
              <w:left w:val="single" w:sz="2" w:space="0" w:shadow="0" w:frame="0" w:color="000000"/>
              <w:bottom w:val="single" w:sz="2" w:space="0" w:shadow="0" w:frame="0" w:color="000000"/>
              <w:right w:val="single" w:sz="2" w:space="0" w:shadow="0" w:frame="0" w:color="000000"/>
            </w:tcBorders>
            <w:shd w:val="clear" w:color="auto" w:fill="FFFFFF"/>
          </w:tcPr>
          <w:p>
            <w:pPr>
              <w:pStyle w:val="P1"/>
              <w:jc w:val="center"/>
              <w:rPr>
                <w:rStyle w:val="C3"/>
                <w:color w:val="auto"/>
              </w:rPr>
            </w:pPr>
            <w:r>
              <w:rPr>
                <w:rStyle w:val="C3"/>
                <w:color w:val="auto"/>
              </w:rPr>
              <w:t>1</w:t>
            </w:r>
          </w:p>
        </w:tc>
        <w:tc>
          <w:tcPr>
            <w:tcW w:w="2480" w:type="dxa"/>
            <w:tcBorders>
              <w:top w:val="single" w:sz="2" w:space="0" w:shadow="0" w:frame="0" w:color="000000"/>
              <w:left w:val="single" w:sz="2" w:space="0" w:shadow="0" w:frame="0" w:color="000000"/>
              <w:bottom w:val="single" w:sz="2" w:space="0" w:shadow="0" w:frame="0" w:color="000000"/>
              <w:right w:val="single" w:sz="2" w:space="0" w:shadow="0" w:frame="0" w:color="000000"/>
            </w:tcBorders>
            <w:shd w:val="clear" w:color="auto" w:fill="FFFFFF"/>
          </w:tcPr>
          <w:p>
            <w:pPr>
              <w:pStyle w:val="P1"/>
              <w:jc w:val="center"/>
              <w:rPr>
                <w:rStyle w:val="C3"/>
                <w:color w:val="auto"/>
              </w:rPr>
            </w:pPr>
            <w:r>
              <w:rPr>
                <w:rStyle w:val="C3"/>
                <w:color w:val="auto"/>
              </w:rPr>
              <w:t>0</w:t>
            </w:r>
          </w:p>
        </w:tc>
      </w:tr>
      <w:tr>
        <w:trPr>
          <w:wAfter w:w="0" w:type="dxa"/>
          <w:trHeight w:hRule="atLeast" w:val="1"/>
        </w:trPr>
        <w:tc>
          <w:tcPr>
            <w:tcW w:w="2645" w:type="dxa"/>
            <w:tcBorders>
              <w:top w:val="single" w:sz="2" w:space="0" w:shadow="0" w:frame="0" w:color="000000"/>
              <w:left w:val="single" w:sz="2" w:space="0" w:shadow="0" w:frame="0" w:color="000000"/>
              <w:bottom w:val="single" w:sz="2" w:space="0" w:shadow="0" w:frame="0" w:color="000000"/>
              <w:right w:val="single" w:sz="2" w:space="0" w:shadow="0" w:frame="0" w:color="000000"/>
            </w:tcBorders>
            <w:shd w:val="clear" w:color="auto" w:fill="FFFFFF"/>
          </w:tcPr>
          <w:p>
            <w:pPr>
              <w:pStyle w:val="P1"/>
              <w:rPr>
                <w:rStyle w:val="C3"/>
                <w:color w:val="auto"/>
              </w:rPr>
            </w:pPr>
            <w:r>
              <w:rPr>
                <w:rStyle w:val="C3"/>
                <w:color w:val="auto"/>
              </w:rPr>
              <w:t xml:space="preserve">Международные </w:t>
            </w:r>
          </w:p>
        </w:tc>
        <w:tc>
          <w:tcPr>
            <w:tcW w:w="1889" w:type="dxa"/>
            <w:tcBorders>
              <w:top w:val="single" w:sz="2" w:space="0" w:shadow="0" w:frame="0" w:color="000000"/>
              <w:left w:val="single" w:sz="2" w:space="0" w:shadow="0" w:frame="0" w:color="000000"/>
              <w:bottom w:val="single" w:sz="2" w:space="0" w:shadow="0" w:frame="0" w:color="000000"/>
              <w:right w:val="single" w:sz="2" w:space="0" w:shadow="0" w:frame="0" w:color="000000"/>
            </w:tcBorders>
            <w:shd w:val="clear" w:color="auto" w:fill="FFFFFF"/>
          </w:tcPr>
          <w:p>
            <w:pPr>
              <w:pStyle w:val="P1"/>
              <w:jc w:val="center"/>
              <w:rPr>
                <w:rStyle w:val="C3"/>
                <w:color w:val="auto"/>
              </w:rPr>
            </w:pPr>
            <w:r>
              <w:rPr>
                <w:rStyle w:val="C3"/>
                <w:color w:val="auto"/>
              </w:rPr>
              <w:t>0</w:t>
            </w:r>
          </w:p>
        </w:tc>
        <w:tc>
          <w:tcPr>
            <w:tcW w:w="2480" w:type="dxa"/>
            <w:tcBorders>
              <w:top w:val="single" w:sz="2" w:space="0" w:shadow="0" w:frame="0" w:color="000000"/>
              <w:left w:val="single" w:sz="2" w:space="0" w:shadow="0" w:frame="0" w:color="000000"/>
              <w:bottom w:val="single" w:sz="2" w:space="0" w:shadow="0" w:frame="0" w:color="000000"/>
              <w:right w:val="single" w:sz="2" w:space="0" w:shadow="0" w:frame="0" w:color="000000"/>
            </w:tcBorders>
            <w:shd w:val="clear" w:color="auto" w:fill="FFFFFF"/>
          </w:tcPr>
          <w:p>
            <w:pPr>
              <w:pStyle w:val="P1"/>
              <w:jc w:val="center"/>
              <w:rPr>
                <w:rStyle w:val="C3"/>
                <w:color w:val="auto"/>
              </w:rPr>
            </w:pPr>
            <w:r>
              <w:rPr>
                <w:rStyle w:val="C3"/>
                <w:color w:val="auto"/>
              </w:rPr>
              <w:t>0</w:t>
            </w:r>
          </w:p>
        </w:tc>
      </w:tr>
    </w:tbl>
    <w:p>
      <w:pPr>
        <w:pStyle w:val="P1"/>
        <w:ind w:firstLine="708"/>
        <w:jc w:val="both"/>
        <w:rPr>
          <w:rStyle w:val="C3"/>
        </w:rPr>
      </w:pPr>
    </w:p>
    <w:p>
      <w:pPr>
        <w:pStyle w:val="P1"/>
        <w:ind w:firstLine="708"/>
        <w:jc w:val="both"/>
      </w:pPr>
      <w:r>
        <w:t xml:space="preserve">Вывод: за этот период  повысилась результативность участия обучающихся в мероприятиях различного уровня. Это говорит о создании руководителями объединений благоприятных условий для развития творческого потенциала воспитанников. А также с эффективной работой администрации и педагогов учреждения по выявлению одаренных детей, своевременной координацией администрации работы педагогов по подготовке экспонатов к выставкам.</w:t>
      </w:r>
    </w:p>
    <w:p>
      <w:pPr>
        <w:pStyle w:val="P1"/>
        <w:ind w:firstLine="708"/>
        <w:jc w:val="both"/>
      </w:pPr>
      <w:r>
        <w:t>Проблема:</w:t>
      </w:r>
      <w:r>
        <w:rPr>
          <w:rStyle w:val="C3"/>
          <w:i w:val="1"/>
        </w:rPr>
        <w:t xml:space="preserve"> </w:t>
      </w:r>
      <w:r>
        <w:t xml:space="preserve">одним из неудовлетворительных условий организации работы с одаренными детьми является большая нагрузка на педагогов. А это влечет за собой недостаточность времени для дополнительной работы с обучающимися при подготовке их к творческим конкурсам. Остается низкой активность педагогов по привлечению обучающихся к участию в массовых мероприятиях  Всероссийского уровня.</w:t>
      </w:r>
    </w:p>
    <w:p>
      <w:pPr>
        <w:pStyle w:val="P1"/>
        <w:ind w:firstLine="708"/>
        <w:jc w:val="both"/>
      </w:pPr>
      <w:r>
        <w:t>Задачи:</w:t>
      </w:r>
    </w:p>
    <w:p>
      <w:pPr>
        <w:pStyle w:val="P1"/>
        <w:numPr>
          <w:ilvl w:val="0"/>
          <w:numId w:val="7"/>
        </w:numPr>
        <w:jc w:val="both"/>
      </w:pPr>
      <w:r>
        <w:t>работать над развитием творческого потенциала обучающихся, используя инновационные технологии;</w:t>
      </w:r>
    </w:p>
    <w:p>
      <w:pPr>
        <w:pStyle w:val="P1"/>
        <w:numPr>
          <w:ilvl w:val="0"/>
          <w:numId w:val="7"/>
        </w:numPr>
        <w:jc w:val="both"/>
      </w:pPr>
      <w:r>
        <w:t>привлекать в объединения спортивно-технической направленности детей, имеющих склонность к техническому творчеству;</w:t>
      </w:r>
    </w:p>
    <w:p>
      <w:pPr>
        <w:pStyle w:val="P1"/>
        <w:tabs>
          <w:tab w:val="left" w:pos="2535" w:leader="none"/>
        </w:tabs>
        <w:jc w:val="both"/>
        <w:rPr>
          <w:rStyle w:val="C3"/>
          <w:b w:val="1"/>
        </w:rPr>
      </w:pPr>
    </w:p>
    <w:p>
      <w:pPr>
        <w:pStyle w:val="P1"/>
        <w:tabs>
          <w:tab w:val="left" w:pos="2535" w:leader="none"/>
        </w:tabs>
        <w:jc w:val="both"/>
        <w:rPr>
          <w:rStyle w:val="C3"/>
          <w:b w:val="1"/>
        </w:rPr>
      </w:pPr>
      <w:r>
        <w:rPr>
          <w:rStyle w:val="C3"/>
          <w:b w:val="1"/>
        </w:rPr>
        <w:t xml:space="preserve"> </w:t>
      </w:r>
      <w:r>
        <w:rPr>
          <w:rStyle w:val="C3"/>
          <w:b w:val="1"/>
        </w:rPr>
        <w:t xml:space="preserve"> Кадровое обеспечение. Система повышения квалификации.</w:t>
      </w:r>
    </w:p>
    <w:p>
      <w:pPr>
        <w:pStyle w:val="P1"/>
        <w:tabs>
          <w:tab w:val="left" w:pos="2535" w:leader="none"/>
        </w:tabs>
        <w:jc w:val="both"/>
        <w:rPr>
          <w:rStyle w:val="C3"/>
          <w:b w:val="1"/>
          <w:i w:val="1"/>
          <w:sz w:val="28"/>
        </w:rPr>
      </w:pPr>
    </w:p>
    <w:p>
      <w:pPr>
        <w:pStyle w:val="P1"/>
        <w:tabs>
          <w:tab w:val="left" w:pos="2535" w:leader="none"/>
        </w:tabs>
        <w:suppressAutoHyphens w:val="1"/>
        <w:jc w:val="both"/>
        <w:rPr>
          <w:rStyle w:val="C3"/>
          <w:b w:val="1"/>
        </w:rPr>
      </w:pPr>
      <w:r>
        <w:rPr>
          <w:rStyle w:val="C3"/>
          <w:b w:val="1"/>
        </w:rPr>
        <w:t xml:space="preserve"> Сведения о педагогических работниках </w:t>
      </w:r>
    </w:p>
    <w:p>
      <w:pPr>
        <w:pStyle w:val="P1"/>
        <w:tabs>
          <w:tab w:val="left" w:pos="9360" w:leader="none"/>
        </w:tabs>
        <w:ind w:firstLine="567"/>
        <w:jc w:val="both"/>
        <w:rPr>
          <w:rStyle w:val="C3"/>
          <w:color w:val="FF0000"/>
        </w:rPr>
      </w:pPr>
      <w:r>
        <w:rPr>
          <w:rStyle w:val="C3"/>
          <w:color w:val="auto"/>
        </w:rPr>
        <w:t xml:space="preserve">В  2019 учебном году коллектив сотрудников представлен в следующем составе: 1 директор, 9– штатных педагогов, из них 3 чел. - совместители, 1  методиста, техперсонал – 2 чел. Педагоги имеют достаточную квалификацию для обеспечения качественного образования</w:t>
      </w:r>
      <w:r>
        <w:rPr>
          <w:rStyle w:val="C3"/>
          <w:color w:val="FF0000"/>
        </w:rPr>
        <w:t xml:space="preserve">.  </w:t>
      </w:r>
    </w:p>
    <w:p>
      <w:pPr>
        <w:pStyle w:val="P1"/>
        <w:ind w:firstLine="709"/>
        <w:jc w:val="both"/>
      </w:pPr>
      <w:r>
        <w:t>От общего количества работников один педагога награждены знаком «</w:t>
      </w:r>
      <w:r>
        <w:rPr>
          <w:rStyle w:val="C3"/>
          <w:u w:val="single"/>
        </w:rPr>
        <w:t>Отличник народного просвещения</w:t>
      </w:r>
      <w:r>
        <w:t xml:space="preserve">», директору  присвоено почетное звание «Почётный работник общего образования Российской Федерации» за заслуги в области образования.</w:t>
      </w:r>
    </w:p>
    <w:p>
      <w:pPr>
        <w:pStyle w:val="P1"/>
        <w:ind w:firstLine="709"/>
        <w:jc w:val="both"/>
      </w:pPr>
    </w:p>
    <w:tbl>
      <w:tblPr>
        <w:tblStyle w:val="T2"/>
        <w:tblW w:w="10207" w:type="dxa"/>
        <w:tblInd w:w="-176"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autofit"/>
      </w:tblPr>
      <w:tblGrid/>
      <w:tr>
        <w:trPr>
          <w:wAfter w:w="0" w:type="dxa"/>
        </w:trPr>
        <w:tc>
          <w:tcPr>
            <w:tcW w:w="1991" w:type="dxa"/>
          </w:tcPr>
          <w:p>
            <w:pPr>
              <w:pStyle w:val="P13"/>
              <w:spacing w:lineRule="auto" w:line="240" w:after="0"/>
              <w:jc w:val="center"/>
              <w:rPr>
                <w:rStyle w:val="C3"/>
                <w:b w:val="1"/>
                <w:sz w:val="22"/>
              </w:rPr>
            </w:pPr>
            <w:r>
              <w:rPr>
                <w:rStyle w:val="C3"/>
                <w:b w:val="1"/>
                <w:sz w:val="22"/>
              </w:rPr>
              <w:t>Должность</w:t>
            </w:r>
          </w:p>
        </w:tc>
        <w:tc>
          <w:tcPr>
            <w:tcW w:w="2583" w:type="dxa"/>
          </w:tcPr>
          <w:p>
            <w:pPr>
              <w:pStyle w:val="P13"/>
              <w:spacing w:lineRule="auto" w:line="240" w:after="0"/>
              <w:rPr>
                <w:rStyle w:val="C3"/>
                <w:b w:val="1"/>
                <w:sz w:val="22"/>
              </w:rPr>
            </w:pPr>
            <w:r>
              <w:rPr>
                <w:rStyle w:val="C3"/>
                <w:b w:val="1"/>
                <w:sz w:val="22"/>
              </w:rPr>
              <w:t>По первой должности</w:t>
            </w:r>
          </w:p>
          <w:p>
            <w:pPr>
              <w:pStyle w:val="P13"/>
              <w:spacing w:lineRule="auto" w:line="240" w:after="0"/>
              <w:jc w:val="center"/>
              <w:rPr>
                <w:rStyle w:val="C3"/>
                <w:b w:val="1"/>
                <w:sz w:val="22"/>
              </w:rPr>
            </w:pPr>
            <w:r>
              <w:rPr>
                <w:rStyle w:val="C3"/>
                <w:b w:val="1"/>
                <w:sz w:val="22"/>
              </w:rPr>
              <w:t>(человек)</w:t>
            </w:r>
          </w:p>
        </w:tc>
        <w:tc>
          <w:tcPr>
            <w:tcW w:w="2859" w:type="dxa"/>
          </w:tcPr>
          <w:p>
            <w:pPr>
              <w:pStyle w:val="P13"/>
              <w:spacing w:lineRule="auto" w:line="240" w:after="0"/>
              <w:rPr>
                <w:rStyle w:val="C3"/>
                <w:b w:val="1"/>
                <w:sz w:val="22"/>
              </w:rPr>
            </w:pPr>
            <w:r>
              <w:rPr>
                <w:rStyle w:val="C3"/>
                <w:b w:val="1"/>
                <w:sz w:val="22"/>
              </w:rPr>
              <w:t>Внутреннее совмещение</w:t>
            </w:r>
          </w:p>
          <w:p>
            <w:pPr>
              <w:pStyle w:val="P13"/>
              <w:spacing w:lineRule="auto" w:line="240" w:after="0"/>
              <w:jc w:val="center"/>
              <w:rPr>
                <w:rStyle w:val="C3"/>
                <w:b w:val="1"/>
                <w:sz w:val="22"/>
              </w:rPr>
            </w:pPr>
            <w:r>
              <w:rPr>
                <w:rStyle w:val="C3"/>
                <w:b w:val="1"/>
                <w:sz w:val="22"/>
              </w:rPr>
              <w:t>(человек)</w:t>
            </w:r>
          </w:p>
        </w:tc>
        <w:tc>
          <w:tcPr>
            <w:tcW w:w="2774" w:type="dxa"/>
          </w:tcPr>
          <w:p>
            <w:pPr>
              <w:pStyle w:val="P13"/>
              <w:spacing w:lineRule="auto" w:line="240" w:after="0"/>
              <w:rPr>
                <w:rStyle w:val="C3"/>
                <w:b w:val="1"/>
                <w:sz w:val="22"/>
              </w:rPr>
            </w:pPr>
            <w:r>
              <w:rPr>
                <w:rStyle w:val="C3"/>
                <w:b w:val="1"/>
                <w:sz w:val="22"/>
              </w:rPr>
              <w:t>Внешний совместитель</w:t>
            </w:r>
          </w:p>
          <w:p>
            <w:pPr>
              <w:pStyle w:val="P13"/>
              <w:spacing w:lineRule="auto" w:line="240" w:after="0"/>
              <w:jc w:val="center"/>
              <w:rPr>
                <w:rStyle w:val="C3"/>
                <w:b w:val="1"/>
                <w:sz w:val="22"/>
              </w:rPr>
            </w:pPr>
            <w:r>
              <w:rPr>
                <w:rStyle w:val="C3"/>
                <w:b w:val="1"/>
                <w:sz w:val="22"/>
              </w:rPr>
              <w:t>(человек)</w:t>
            </w:r>
          </w:p>
        </w:tc>
      </w:tr>
      <w:tr>
        <w:trPr>
          <w:wAfter w:w="0" w:type="dxa"/>
        </w:trPr>
        <w:tc>
          <w:tcPr>
            <w:tcW w:w="1991" w:type="dxa"/>
          </w:tcPr>
          <w:p>
            <w:pPr>
              <w:pStyle w:val="P13"/>
              <w:spacing w:lineRule="auto" w:line="240" w:after="0"/>
              <w:jc w:val="center"/>
            </w:pPr>
            <w:r>
              <w:t>Директор</w:t>
            </w:r>
          </w:p>
        </w:tc>
        <w:tc>
          <w:tcPr>
            <w:tcW w:w="2583" w:type="dxa"/>
          </w:tcPr>
          <w:p>
            <w:pPr>
              <w:pStyle w:val="P13"/>
              <w:spacing w:lineRule="auto" w:line="240" w:after="0"/>
              <w:jc w:val="center"/>
            </w:pPr>
            <w:r>
              <w:t>1</w:t>
            </w:r>
          </w:p>
        </w:tc>
        <w:tc>
          <w:tcPr>
            <w:tcW w:w="2859" w:type="dxa"/>
          </w:tcPr>
          <w:p>
            <w:pPr>
              <w:pStyle w:val="P13"/>
              <w:spacing w:lineRule="auto" w:line="240" w:after="0"/>
              <w:jc w:val="center"/>
            </w:pPr>
          </w:p>
        </w:tc>
        <w:tc>
          <w:tcPr>
            <w:tcW w:w="2774" w:type="dxa"/>
          </w:tcPr>
          <w:p>
            <w:pPr>
              <w:pStyle w:val="P13"/>
              <w:spacing w:lineRule="auto" w:line="240" w:after="0"/>
              <w:jc w:val="center"/>
            </w:pPr>
          </w:p>
        </w:tc>
      </w:tr>
      <w:tr>
        <w:trPr>
          <w:wAfter w:w="0" w:type="dxa"/>
        </w:trPr>
        <w:tc>
          <w:tcPr>
            <w:tcW w:w="1991" w:type="dxa"/>
          </w:tcPr>
          <w:p>
            <w:pPr>
              <w:pStyle w:val="P13"/>
              <w:spacing w:lineRule="auto" w:line="240" w:after="0"/>
              <w:jc w:val="center"/>
            </w:pPr>
            <w:r>
              <w:t>Методист</w:t>
            </w:r>
          </w:p>
        </w:tc>
        <w:tc>
          <w:tcPr>
            <w:tcW w:w="2583" w:type="dxa"/>
          </w:tcPr>
          <w:p>
            <w:pPr>
              <w:pStyle w:val="P13"/>
              <w:spacing w:lineRule="auto" w:line="240" w:after="0"/>
              <w:jc w:val="center"/>
            </w:pPr>
            <w:r>
              <w:t>1</w:t>
            </w:r>
          </w:p>
        </w:tc>
        <w:tc>
          <w:tcPr>
            <w:tcW w:w="2859" w:type="dxa"/>
          </w:tcPr>
          <w:p>
            <w:pPr>
              <w:pStyle w:val="P13"/>
              <w:spacing w:lineRule="auto" w:line="240" w:after="0"/>
              <w:jc w:val="center"/>
            </w:pPr>
          </w:p>
        </w:tc>
        <w:tc>
          <w:tcPr>
            <w:tcW w:w="2774" w:type="dxa"/>
          </w:tcPr>
          <w:p>
            <w:pPr>
              <w:pStyle w:val="P13"/>
              <w:spacing w:lineRule="auto" w:line="240" w:after="0"/>
              <w:jc w:val="center"/>
            </w:pPr>
          </w:p>
        </w:tc>
      </w:tr>
      <w:tr>
        <w:trPr>
          <w:wAfter w:w="0" w:type="dxa"/>
        </w:trPr>
        <w:tc>
          <w:tcPr>
            <w:tcW w:w="1991" w:type="dxa"/>
          </w:tcPr>
          <w:p>
            <w:pPr>
              <w:pStyle w:val="P13"/>
              <w:spacing w:lineRule="auto" w:line="240" w:after="0"/>
              <w:jc w:val="center"/>
            </w:pPr>
            <w:r>
              <w:t>Педагог дополнительного образования</w:t>
            </w:r>
          </w:p>
        </w:tc>
        <w:tc>
          <w:tcPr>
            <w:tcW w:w="2583" w:type="dxa"/>
          </w:tcPr>
          <w:p>
            <w:pPr>
              <w:pStyle w:val="P13"/>
              <w:spacing w:lineRule="auto" w:line="240" w:after="0"/>
              <w:jc w:val="center"/>
            </w:pPr>
            <w:r>
              <w:t>6</w:t>
            </w:r>
          </w:p>
        </w:tc>
        <w:tc>
          <w:tcPr>
            <w:tcW w:w="2859" w:type="dxa"/>
          </w:tcPr>
          <w:p>
            <w:pPr>
              <w:pStyle w:val="P13"/>
              <w:spacing w:lineRule="auto" w:line="240" w:after="0"/>
              <w:jc w:val="center"/>
            </w:pPr>
            <w:r>
              <w:t>2</w:t>
            </w:r>
          </w:p>
        </w:tc>
        <w:tc>
          <w:tcPr>
            <w:tcW w:w="2774" w:type="dxa"/>
          </w:tcPr>
          <w:p>
            <w:pPr>
              <w:pStyle w:val="P13"/>
              <w:spacing w:lineRule="auto" w:line="240" w:after="0"/>
              <w:jc w:val="center"/>
            </w:pPr>
            <w:r>
              <w:t>3</w:t>
            </w:r>
          </w:p>
        </w:tc>
      </w:tr>
    </w:tbl>
    <w:p>
      <w:pPr>
        <w:pStyle w:val="P1"/>
        <w:ind w:firstLine="709"/>
        <w:jc w:val="both"/>
      </w:pPr>
    </w:p>
    <w:p>
      <w:pPr>
        <w:pStyle w:val="P1"/>
        <w:ind w:firstLine="709"/>
        <w:jc w:val="both"/>
      </w:pPr>
      <w:r>
        <w:t>Профессиональный опыт сотрудников Станции позволяет на достаточном уровне организовать образовательный процесс. Однако в режиме инновационной деятельности учреждения особо значимо обучение педагогических кадров современным педагогическим технологиям, что является принципиальной необходимостью в деятельности коллектива СЮТ. Повышение профессионального мастерства работников Станции осуществляется по нескольким направлениям:</w:t>
      </w:r>
    </w:p>
    <w:p>
      <w:pPr>
        <w:pStyle w:val="P9"/>
        <w:numPr>
          <w:ilvl w:val="0"/>
          <w:numId w:val="5"/>
        </w:numPr>
        <w:spacing w:after="0"/>
        <w:ind w:hanging="425" w:left="851"/>
        <w:jc w:val="both"/>
        <w:rPr>
          <w:rStyle w:val="C3"/>
          <w:rFonts w:ascii="Times New Roman" w:hAnsi="Times New Roman"/>
          <w:sz w:val="24"/>
        </w:rPr>
      </w:pPr>
      <w:r>
        <w:rPr>
          <w:rStyle w:val="C3"/>
          <w:rFonts w:ascii="Times New Roman" w:hAnsi="Times New Roman"/>
          <w:sz w:val="24"/>
        </w:rPr>
        <w:t>самообразование – анализ и обобщение опыта работы коллег своего и других аналогичных учреждений;</w:t>
      </w:r>
    </w:p>
    <w:p>
      <w:pPr>
        <w:pStyle w:val="P9"/>
        <w:numPr>
          <w:ilvl w:val="0"/>
          <w:numId w:val="5"/>
        </w:numPr>
        <w:spacing w:after="0"/>
        <w:ind w:hanging="425" w:left="851"/>
        <w:jc w:val="both"/>
        <w:rPr>
          <w:rStyle w:val="C3"/>
          <w:rFonts w:ascii="Times New Roman" w:hAnsi="Times New Roman"/>
          <w:sz w:val="24"/>
        </w:rPr>
      </w:pPr>
      <w:r>
        <w:rPr>
          <w:rStyle w:val="C3"/>
          <w:rFonts w:ascii="Times New Roman" w:hAnsi="Times New Roman"/>
          <w:sz w:val="24"/>
        </w:rPr>
        <w:t>работа методической службы – разнообразные формы работы с педагогами (индивидуальное консультирование, школа молодого педагога, мастер-класс по обобщению опыта, тренинг, открытые занятия объединений, творческие лаборатории, презентации опыта инноваций, теоретические семинары);</w:t>
      </w:r>
    </w:p>
    <w:p>
      <w:pPr>
        <w:pStyle w:val="P9"/>
        <w:numPr>
          <w:ilvl w:val="0"/>
          <w:numId w:val="5"/>
        </w:numPr>
        <w:spacing w:after="0"/>
        <w:ind w:hanging="425" w:left="851"/>
        <w:jc w:val="both"/>
        <w:rPr>
          <w:rStyle w:val="C3"/>
          <w:rFonts w:ascii="Times New Roman" w:hAnsi="Times New Roman"/>
          <w:b w:val="1"/>
          <w:i w:val="1"/>
          <w:sz w:val="24"/>
        </w:rPr>
      </w:pPr>
      <w:r>
        <w:rPr>
          <w:rStyle w:val="C3"/>
          <w:rFonts w:ascii="Times New Roman" w:hAnsi="Times New Roman"/>
          <w:sz w:val="24"/>
        </w:rPr>
        <w:t>повышение квалификации – через участие в семинарах, курсах повышения квалификации;</w:t>
      </w:r>
    </w:p>
    <w:p>
      <w:pPr>
        <w:pStyle w:val="P1"/>
        <w:numPr>
          <w:ilvl w:val="0"/>
          <w:numId w:val="5"/>
        </w:numPr>
        <w:ind w:hanging="425" w:left="851"/>
        <w:rPr>
          <w:rStyle w:val="C3"/>
          <w:sz w:val="22"/>
        </w:rPr>
      </w:pPr>
      <w:r>
        <w:t xml:space="preserve">участие в конкурсах – конкурсы, как форма повышения профессионального мастерства, позволяет не только мобилизовать собственный потенциал, но и перенять опыт работы, представляемый другими участниками. </w:t>
      </w:r>
    </w:p>
    <w:p>
      <w:pPr>
        <w:pStyle w:val="P1"/>
        <w:tabs>
          <w:tab w:val="left" w:pos="4395" w:leader="none"/>
        </w:tabs>
        <w:rPr>
          <w:rStyle w:val="C3"/>
          <w:b w:val="1"/>
        </w:rPr>
      </w:pPr>
    </w:p>
    <w:p>
      <w:pPr>
        <w:pStyle w:val="P1"/>
        <w:rPr>
          <w:rStyle w:val="C3"/>
          <w:b w:val="1"/>
        </w:rPr>
      </w:pPr>
      <w:r>
        <w:rPr>
          <w:rStyle w:val="C3"/>
          <w:b w:val="1"/>
        </w:rPr>
        <w:t xml:space="preserve">Распределение </w:t>
      </w:r>
      <w:r>
        <w:rPr>
          <w:rStyle w:val="C3"/>
          <w:b w:val="1"/>
        </w:rPr>
        <w:t>педагог</w:t>
      </w:r>
      <w:r>
        <w:rPr>
          <w:rStyle w:val="C3"/>
          <w:b w:val="1"/>
        </w:rPr>
        <w:t>ических работников</w:t>
      </w:r>
      <w:r>
        <w:rPr>
          <w:rStyle w:val="C3"/>
          <w:b w:val="1"/>
        </w:rPr>
        <w:t xml:space="preserve"> МКОУ ДО «СЮТ» по </w:t>
      </w:r>
      <w:r>
        <w:rPr>
          <w:rStyle w:val="C3"/>
          <w:b w:val="1"/>
        </w:rPr>
        <w:t xml:space="preserve">образованию и </w:t>
      </w:r>
      <w:r>
        <w:rPr>
          <w:rStyle w:val="C3"/>
          <w:b w:val="1"/>
        </w:rPr>
        <w:t xml:space="preserve">стажу </w:t>
      </w:r>
      <w:r>
        <w:rPr>
          <w:rStyle w:val="C3"/>
          <w:b w:val="1"/>
        </w:rPr>
        <w:t xml:space="preserve"> </w:t>
      </w:r>
    </w:p>
    <w:p>
      <w:pPr>
        <w:pStyle w:val="P1"/>
        <w:jc w:val="center"/>
        <w:rPr>
          <w:rStyle w:val="C3"/>
          <w:b w:val="1"/>
          <w:u w:val="single"/>
        </w:rPr>
      </w:pPr>
    </w:p>
    <w:tbl>
      <w:tblPr>
        <w:tblStyle w:val="T2"/>
        <w:tblpPr w:leftFromText="180" w:rightFromText="180" w:tblpX="1" w:tblpY="218" w:horzAnchor="margin" w:vertAnchor="text" w:tblpXSpec="center"/>
        <w:tblW w:w="8537"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Pr>
      <w:tblGrid/>
      <w:tr>
        <w:trPr>
          <w:wAfter w:w="0" w:type="dxa"/>
          <w:trHeight w:hRule="atLeast" w:val="344"/>
        </w:trPr>
        <w:tc>
          <w:tcPr>
            <w:tcW w:w="6072"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spacing w:lineRule="auto" w:line="360"/>
              <w:jc w:val="center"/>
              <w:rPr>
                <w:rStyle w:val="C3"/>
                <w:b w:val="1"/>
              </w:rPr>
            </w:pPr>
            <w:r>
              <w:rPr>
                <w:rStyle w:val="C3"/>
                <w:b w:val="1"/>
              </w:rPr>
              <w:t>Показатели</w:t>
            </w:r>
          </w:p>
        </w:tc>
        <w:tc>
          <w:tcPr>
            <w:tcW w:w="246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jc w:val="center"/>
              <w:rPr>
                <w:rStyle w:val="C3"/>
                <w:b w:val="1"/>
              </w:rPr>
            </w:pPr>
            <w:r>
              <w:rPr>
                <w:rStyle w:val="C3"/>
                <w:b w:val="1"/>
              </w:rPr>
              <w:t>201</w:t>
            </w:r>
            <w:r>
              <w:rPr>
                <w:rStyle w:val="C3"/>
                <w:b w:val="1"/>
              </w:rPr>
              <w:t>9</w:t>
            </w:r>
            <w:r>
              <w:rPr>
                <w:rStyle w:val="C3"/>
                <w:b w:val="1"/>
              </w:rPr>
              <w:t xml:space="preserve">г. </w:t>
            </w:r>
          </w:p>
        </w:tc>
      </w:tr>
      <w:tr>
        <w:trPr>
          <w:wAfter w:w="0" w:type="dxa"/>
          <w:trHeight w:hRule="atLeast" w:val="184"/>
        </w:trPr>
        <w:tc>
          <w:tcPr>
            <w:tcW w:w="6072"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pStyle w:val="P1"/>
              <w:framePr w:w="0" w:h="0" w:hRule="auto" w:wrap="auto" w:vAnchor="margin" w:hAnchor="text" w:x="0" w:xAlign="left" w:y="0" w:yAlign="inline"/>
              <w:rPr>
                <w:rStyle w:val="C3"/>
                <w:b w:val="1"/>
              </w:rPr>
            </w:pPr>
          </w:p>
        </w:tc>
        <w:tc>
          <w:tcPr>
            <w:tcW w:w="246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jc w:val="center"/>
              <w:rPr>
                <w:rStyle w:val="C3"/>
                <w:b w:val="1"/>
              </w:rPr>
            </w:pPr>
            <w:r>
              <w:rPr>
                <w:rStyle w:val="C3"/>
                <w:b w:val="1"/>
              </w:rPr>
              <w:t>Кол-во</w:t>
            </w:r>
          </w:p>
        </w:tc>
      </w:tr>
      <w:tr>
        <w:trPr>
          <w:wAfter w:w="0" w:type="dxa"/>
          <w:trHeight w:hRule="atLeast" w:val="517"/>
        </w:trPr>
        <w:tc>
          <w:tcPr>
            <w:tcW w:w="607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spacing w:lineRule="auto" w:line="360"/>
              <w:rPr>
                <w:rStyle w:val="C3"/>
                <w:b w:val="1"/>
              </w:rPr>
            </w:pPr>
            <w:r>
              <w:rPr>
                <w:rStyle w:val="C3"/>
                <w:b w:val="1"/>
              </w:rPr>
              <w:t>Всего педагогических работников</w:t>
            </w:r>
          </w:p>
        </w:tc>
        <w:tc>
          <w:tcPr>
            <w:tcW w:w="246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spacing w:lineRule="auto" w:line="360"/>
              <w:jc w:val="center"/>
            </w:pPr>
            <w:r>
              <w:t>10</w:t>
            </w:r>
          </w:p>
        </w:tc>
      </w:tr>
      <w:tr>
        <w:trPr>
          <w:wAfter w:w="0" w:type="dxa"/>
          <w:trHeight w:hRule="atLeast" w:val="344"/>
        </w:trPr>
        <w:tc>
          <w:tcPr>
            <w:tcW w:w="607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rPr>
                <w:rStyle w:val="C3"/>
                <w:b w:val="1"/>
              </w:rPr>
            </w:pPr>
            <w:r>
              <w:rPr>
                <w:rStyle w:val="C3"/>
                <w:b w:val="1"/>
              </w:rPr>
              <w:t>Педагогические работники, имеющие образование:</w:t>
            </w:r>
          </w:p>
        </w:tc>
        <w:tc>
          <w:tcPr>
            <w:tcW w:w="246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jc w:val="center"/>
              <w:rPr>
                <w:rStyle w:val="C3"/>
              </w:rPr>
            </w:pPr>
          </w:p>
        </w:tc>
      </w:tr>
      <w:tr>
        <w:trPr>
          <w:wAfter w:w="0" w:type="dxa"/>
          <w:trHeight w:hRule="atLeast" w:val="344"/>
        </w:trPr>
        <w:tc>
          <w:tcPr>
            <w:tcW w:w="607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pPr>
            <w:r>
              <w:t>Среднее</w:t>
            </w:r>
          </w:p>
        </w:tc>
        <w:tc>
          <w:tcPr>
            <w:tcW w:w="246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jc w:val="center"/>
            </w:pPr>
            <w:r>
              <w:t>3</w:t>
            </w:r>
          </w:p>
        </w:tc>
      </w:tr>
      <w:tr>
        <w:trPr>
          <w:wAfter w:w="0" w:type="dxa"/>
          <w:trHeight w:hRule="atLeast" w:val="344"/>
        </w:trPr>
        <w:tc>
          <w:tcPr>
            <w:tcW w:w="607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pPr>
            <w:r>
              <w:t>Средне-специальное, всего</w:t>
            </w:r>
          </w:p>
        </w:tc>
        <w:tc>
          <w:tcPr>
            <w:tcW w:w="246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jc w:val="center"/>
            </w:pPr>
            <w:r>
              <w:t>1</w:t>
            </w:r>
          </w:p>
        </w:tc>
      </w:tr>
      <w:tr>
        <w:trPr>
          <w:wAfter w:w="0" w:type="dxa"/>
          <w:trHeight w:hRule="atLeast" w:val="344"/>
        </w:trPr>
        <w:tc>
          <w:tcPr>
            <w:tcW w:w="607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pPr>
            <w:r>
              <w:t>В т.ч. педагогическое</w:t>
            </w:r>
          </w:p>
        </w:tc>
        <w:tc>
          <w:tcPr>
            <w:tcW w:w="246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jc w:val="center"/>
            </w:pPr>
            <w:r>
              <w:t>0</w:t>
            </w:r>
          </w:p>
        </w:tc>
      </w:tr>
      <w:tr>
        <w:trPr>
          <w:wAfter w:w="0" w:type="dxa"/>
          <w:trHeight w:hRule="atLeast" w:val="344"/>
        </w:trPr>
        <w:tc>
          <w:tcPr>
            <w:tcW w:w="607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pPr>
            <w:r>
              <w:t xml:space="preserve">Высшее </w:t>
            </w:r>
          </w:p>
        </w:tc>
        <w:tc>
          <w:tcPr>
            <w:tcW w:w="246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jc w:val="center"/>
            </w:pPr>
            <w:r>
              <w:t>6</w:t>
            </w:r>
          </w:p>
        </w:tc>
      </w:tr>
      <w:tr>
        <w:trPr>
          <w:wAfter w:w="0" w:type="dxa"/>
          <w:trHeight w:hRule="atLeast" w:val="344"/>
        </w:trPr>
        <w:tc>
          <w:tcPr>
            <w:tcW w:w="607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pPr>
            <w:r>
              <w:t>В т. ч. педагогическое</w:t>
            </w:r>
          </w:p>
        </w:tc>
        <w:tc>
          <w:tcPr>
            <w:tcW w:w="246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jc w:val="center"/>
            </w:pPr>
            <w:r>
              <w:t>3</w:t>
            </w:r>
          </w:p>
        </w:tc>
      </w:tr>
      <w:tr>
        <w:trPr>
          <w:wAfter w:w="0" w:type="dxa"/>
          <w:trHeight w:hRule="atLeast" w:val="344"/>
        </w:trPr>
        <w:tc>
          <w:tcPr>
            <w:tcW w:w="607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rPr>
                <w:rStyle w:val="C3"/>
                <w:b w:val="1"/>
              </w:rPr>
            </w:pPr>
            <w:r>
              <w:rPr>
                <w:rStyle w:val="C3"/>
                <w:b w:val="1"/>
              </w:rPr>
              <w:t>Педагогические работники, имеющие стаж работы:</w:t>
            </w:r>
          </w:p>
        </w:tc>
        <w:tc>
          <w:tcPr>
            <w:tcW w:w="246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jc w:val="center"/>
            </w:pPr>
            <w:r>
              <w:t>10</w:t>
            </w:r>
          </w:p>
        </w:tc>
      </w:tr>
      <w:tr>
        <w:trPr>
          <w:wAfter w:w="0" w:type="dxa"/>
          <w:trHeight w:hRule="atLeast" w:val="344"/>
        </w:trPr>
        <w:tc>
          <w:tcPr>
            <w:tcW w:w="607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pPr>
            <w:r>
              <w:t>До 5 лет</w:t>
            </w:r>
          </w:p>
        </w:tc>
        <w:tc>
          <w:tcPr>
            <w:tcW w:w="246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jc w:val="center"/>
            </w:pPr>
            <w:r>
              <w:t>2</w:t>
            </w:r>
          </w:p>
        </w:tc>
      </w:tr>
      <w:tr>
        <w:trPr>
          <w:wAfter w:w="0" w:type="dxa"/>
          <w:trHeight w:hRule="atLeast" w:val="344"/>
        </w:trPr>
        <w:tc>
          <w:tcPr>
            <w:tcW w:w="607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pPr>
            <w:r>
              <w:t>От 5 до 10 лет</w:t>
            </w:r>
          </w:p>
        </w:tc>
        <w:tc>
          <w:tcPr>
            <w:tcW w:w="246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jc w:val="center"/>
            </w:pPr>
            <w:r>
              <w:t>0</w:t>
            </w:r>
          </w:p>
        </w:tc>
      </w:tr>
      <w:tr>
        <w:trPr>
          <w:wAfter w:w="0" w:type="dxa"/>
          <w:trHeight w:hRule="atLeast" w:val="344"/>
        </w:trPr>
        <w:tc>
          <w:tcPr>
            <w:tcW w:w="607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pPr>
            <w:r>
              <w:t>От 10 до 20 лет</w:t>
            </w:r>
          </w:p>
        </w:tc>
        <w:tc>
          <w:tcPr>
            <w:tcW w:w="246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jc w:val="center"/>
            </w:pPr>
            <w:r>
              <w:t>2</w:t>
            </w:r>
          </w:p>
        </w:tc>
      </w:tr>
      <w:tr>
        <w:trPr>
          <w:wAfter w:w="0" w:type="dxa"/>
          <w:trHeight w:hRule="atLeast" w:val="344"/>
        </w:trPr>
        <w:tc>
          <w:tcPr>
            <w:tcW w:w="607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pPr>
            <w:r>
              <w:t>Свыше 20 лет</w:t>
            </w:r>
          </w:p>
        </w:tc>
        <w:tc>
          <w:tcPr>
            <w:tcW w:w="246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jc w:val="center"/>
            </w:pPr>
            <w:r>
              <w:t>6</w:t>
            </w:r>
          </w:p>
        </w:tc>
      </w:tr>
      <w:tr>
        <w:trPr>
          <w:wAfter w:w="0" w:type="dxa"/>
          <w:trHeight w:hRule="atLeast" w:val="689"/>
        </w:trPr>
        <w:tc>
          <w:tcPr>
            <w:tcW w:w="607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rPr>
                <w:rStyle w:val="C3"/>
                <w:b w:val="1"/>
              </w:rPr>
            </w:pPr>
            <w:r>
              <w:rPr>
                <w:rStyle w:val="C3"/>
                <w:b w:val="1"/>
              </w:rPr>
              <w:t>Педагогические работники, имеющие квалификационные категории:</w:t>
            </w:r>
          </w:p>
        </w:tc>
        <w:tc>
          <w:tcPr>
            <w:tcW w:w="246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jc w:val="center"/>
            </w:pPr>
            <w:r>
              <w:t>9</w:t>
            </w:r>
          </w:p>
        </w:tc>
      </w:tr>
      <w:tr>
        <w:trPr>
          <w:wAfter w:w="0" w:type="dxa"/>
          <w:trHeight w:hRule="atLeast" w:val="344"/>
        </w:trPr>
        <w:tc>
          <w:tcPr>
            <w:tcW w:w="607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pPr>
            <w:r>
              <w:t>Высшую</w:t>
            </w:r>
          </w:p>
        </w:tc>
        <w:tc>
          <w:tcPr>
            <w:tcW w:w="246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jc w:val="center"/>
            </w:pPr>
            <w:r>
              <w:t xml:space="preserve">7                                                                                                                                  </w:t>
            </w:r>
          </w:p>
        </w:tc>
      </w:tr>
      <w:tr>
        <w:trPr>
          <w:wAfter w:w="0" w:type="dxa"/>
          <w:trHeight w:hRule="atLeast" w:val="344"/>
        </w:trPr>
        <w:tc>
          <w:tcPr>
            <w:tcW w:w="607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pPr>
            <w:r>
              <w:t>Первую</w:t>
            </w:r>
          </w:p>
        </w:tc>
        <w:tc>
          <w:tcPr>
            <w:tcW w:w="246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jc w:val="center"/>
            </w:pPr>
            <w:r>
              <w:t>3</w:t>
            </w:r>
          </w:p>
        </w:tc>
      </w:tr>
      <w:tr>
        <w:trPr>
          <w:wAfter w:w="0" w:type="dxa"/>
          <w:trHeight w:hRule="atLeast" w:val="121"/>
        </w:trPr>
        <w:tc>
          <w:tcPr>
            <w:tcW w:w="607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pPr>
            <w:r>
              <w:t>без категории (соответствие)</w:t>
            </w:r>
          </w:p>
        </w:tc>
        <w:tc>
          <w:tcPr>
            <w:tcW w:w="246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jc w:val="center"/>
            </w:pPr>
            <w:r>
              <w:t>1</w:t>
            </w:r>
          </w:p>
        </w:tc>
      </w:tr>
      <w:tr>
        <w:trPr>
          <w:wAfter w:w="0" w:type="dxa"/>
          <w:trHeight w:hRule="atLeast" w:val="344"/>
        </w:trPr>
        <w:tc>
          <w:tcPr>
            <w:tcW w:w="607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rPr>
                <w:rStyle w:val="C3"/>
                <w:b w:val="1"/>
              </w:rPr>
            </w:pPr>
            <w:r>
              <w:rPr>
                <w:rStyle w:val="C3"/>
                <w:b w:val="1"/>
              </w:rPr>
              <w:t>Педагоги, имеющие ученые звания:</w:t>
            </w:r>
          </w:p>
        </w:tc>
        <w:tc>
          <w:tcPr>
            <w:tcW w:w="246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jc w:val="center"/>
            </w:pPr>
            <w:r>
              <w:t>0</w:t>
            </w:r>
          </w:p>
        </w:tc>
      </w:tr>
      <w:tr>
        <w:trPr>
          <w:wAfter w:w="0" w:type="dxa"/>
          <w:trHeight w:hRule="atLeast" w:val="89"/>
        </w:trPr>
        <w:tc>
          <w:tcPr>
            <w:tcW w:w="607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rPr>
                <w:rStyle w:val="C3"/>
                <w:b w:val="1"/>
              </w:rPr>
            </w:pPr>
            <w:r>
              <w:rPr>
                <w:rStyle w:val="C3"/>
                <w:b w:val="1"/>
              </w:rPr>
              <w:t>Отличник просвещения РФ:</w:t>
            </w:r>
          </w:p>
        </w:tc>
        <w:tc>
          <w:tcPr>
            <w:tcW w:w="246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jc w:val="center"/>
            </w:pPr>
            <w:r>
              <w:t>1</w:t>
            </w:r>
          </w:p>
        </w:tc>
      </w:tr>
      <w:tr>
        <w:trPr>
          <w:wAfter w:w="0" w:type="dxa"/>
          <w:trHeight w:hRule="atLeast" w:val="89"/>
        </w:trPr>
        <w:tc>
          <w:tcPr>
            <w:tcW w:w="607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rPr>
                <w:rStyle w:val="C3"/>
                <w:b w:val="1"/>
              </w:rPr>
            </w:pPr>
            <w:r>
              <w:rPr>
                <w:rStyle w:val="C3"/>
                <w:b w:val="1"/>
              </w:rPr>
              <w:t>Почетный работник общего образования Российской Федерации</w:t>
            </w:r>
          </w:p>
        </w:tc>
        <w:tc>
          <w:tcPr>
            <w:tcW w:w="246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6"/>
              <w:framePr w:w="0" w:h="0" w:hRule="auto" w:wrap="auto" w:vAnchor="margin" w:hAnchor="text" w:x="0" w:xAlign="left" w:y="0" w:yAlign="inline"/>
              <w:jc w:val="center"/>
            </w:pPr>
            <w:r>
              <w:t>1</w:t>
            </w:r>
          </w:p>
        </w:tc>
      </w:tr>
    </w:tbl>
    <w:p>
      <w:pPr>
        <w:pStyle w:val="P1"/>
        <w:ind w:firstLine="397"/>
        <w:jc w:val="both"/>
      </w:pPr>
    </w:p>
    <w:p>
      <w:pPr>
        <w:pStyle w:val="P1"/>
        <w:jc w:val="center"/>
        <w:rPr>
          <w:rStyle w:val="C3"/>
          <w:b w:val="1"/>
        </w:rPr>
      </w:pPr>
    </w:p>
    <w:p>
      <w:pPr>
        <w:pStyle w:val="P1"/>
        <w:jc w:val="center"/>
        <w:rPr>
          <w:rStyle w:val="C3"/>
          <w:b w:val="1"/>
        </w:rPr>
      </w:pPr>
    </w:p>
    <w:p>
      <w:pPr>
        <w:pStyle w:val="P1"/>
        <w:jc w:val="both"/>
        <w:rPr>
          <w:rStyle w:val="C3"/>
        </w:rPr>
      </w:pPr>
    </w:p>
    <w:p>
      <w:pPr>
        <w:pStyle w:val="P1"/>
        <w:jc w:val="both"/>
        <w:rPr>
          <w:rStyle w:val="C3"/>
        </w:rPr>
      </w:pPr>
    </w:p>
    <w:p>
      <w:pPr>
        <w:pStyle w:val="P1"/>
        <w:tabs>
          <w:tab w:val="left" w:pos="4395" w:leader="none"/>
        </w:tabs>
        <w:jc w:val="both"/>
        <w:rPr>
          <w:rStyle w:val="C3"/>
          <w:b w:val="1"/>
        </w:rPr>
      </w:pPr>
      <w:r>
        <w:rPr>
          <w:rStyle w:val="C3"/>
          <w:b w:val="1"/>
        </w:rPr>
        <w:t>Повышение квалификации и профессиональная переподготовка пед</w:t>
      </w:r>
      <w:r>
        <w:rPr>
          <w:rStyle w:val="C3"/>
          <w:b w:val="1"/>
        </w:rPr>
        <w:t>.</w:t>
      </w:r>
      <w:r>
        <w:rPr>
          <w:rStyle w:val="C3"/>
          <w:b w:val="1"/>
        </w:rPr>
        <w:t xml:space="preserve"> </w:t>
      </w:r>
      <w:r>
        <w:rPr>
          <w:rStyle w:val="C3"/>
          <w:b w:val="1"/>
        </w:rPr>
        <w:t xml:space="preserve">кадров  в 201</w:t>
      </w:r>
      <w:r>
        <w:rPr>
          <w:rStyle w:val="C3"/>
          <w:b w:val="1"/>
        </w:rPr>
        <w:t>9</w:t>
      </w:r>
      <w:r>
        <w:rPr>
          <w:rStyle w:val="C3"/>
          <w:b w:val="1"/>
        </w:rPr>
        <w:t xml:space="preserve"> </w:t>
      </w:r>
      <w:r>
        <w:rPr>
          <w:rStyle w:val="C3"/>
          <w:b w:val="1"/>
        </w:rPr>
        <w:t>году</w:t>
      </w:r>
      <w:r>
        <w:rPr>
          <w:rStyle w:val="C3"/>
          <w:b w:val="1"/>
        </w:rPr>
        <w:t>.</w:t>
      </w:r>
    </w:p>
    <w:p>
      <w:pPr>
        <w:pStyle w:val="P1"/>
        <w:tabs>
          <w:tab w:val="left" w:pos="4395" w:leader="none"/>
        </w:tabs>
        <w:jc w:val="both"/>
        <w:rPr>
          <w:rStyle w:val="C3"/>
          <w:b w:val="1"/>
          <w:i w:val="1"/>
          <w:color w:val="FF0000"/>
        </w:rPr>
      </w:pPr>
    </w:p>
    <w:p>
      <w:pPr>
        <w:pStyle w:val="P1"/>
        <w:widowControl w:val="0"/>
        <w:ind w:firstLine="708"/>
        <w:jc w:val="both"/>
      </w:pPr>
      <w:r>
        <w:t xml:space="preserve">Повышение квалификации  администрации и педагогов  дополнительного образования в период реформирования образовательной – насущная задача сегодняшнего дня. Невозможно говорить о перспективах развития станции, о внедрении в педагогическую практику новых форм и методов организации учебного процесса без системной работы по обучению кадров. Повышение квалификации носит системный и плановый характер, по новому законодательству педагоги обязаны проходить   курсы повышения квалификации  раз в три года.</w:t>
      </w:r>
    </w:p>
    <w:p>
      <w:pPr>
        <w:pStyle w:val="P1"/>
        <w:widowControl w:val="0"/>
        <w:ind w:firstLine="520"/>
        <w:jc w:val="both"/>
      </w:pPr>
      <w:r>
        <w:t xml:space="preserve">В 2018 г.  два педагогических работника  пошли курсы переподготовки  по программе «Педагогика дополнительного образования детей и взрослых» и «Методическая деятельность в дополнительном образовании детей и взрослых »</w:t>
      </w:r>
    </w:p>
    <w:p>
      <w:pPr>
        <w:pStyle w:val="P1"/>
        <w:ind w:firstLine="520"/>
        <w:jc w:val="both"/>
      </w:pPr>
      <w:r>
        <w:t xml:space="preserve">Рост профессионализма педагогических кадров в условиях  реализации новой программы развития станции,   обеспечивает  владение современными образовательными технологиями (инновационными), поэтому,  кадры методической службы учреждения стремились  разнообразить формы работы с педагогами:</w:t>
      </w:r>
    </w:p>
    <w:p>
      <w:pPr>
        <w:pStyle w:val="P1"/>
        <w:numPr>
          <w:ilvl w:val="0"/>
          <w:numId w:val="6"/>
        </w:numPr>
        <w:spacing w:lineRule="auto" w:line="276"/>
        <w:jc w:val="both"/>
      </w:pPr>
      <w:r>
        <w:t>индивидуальное консультирование;</w:t>
      </w:r>
    </w:p>
    <w:p>
      <w:pPr>
        <w:pStyle w:val="P1"/>
        <w:numPr>
          <w:ilvl w:val="0"/>
          <w:numId w:val="6"/>
        </w:numPr>
        <w:spacing w:lineRule="auto" w:line="276"/>
        <w:jc w:val="both"/>
      </w:pPr>
      <w:r>
        <w:t>самообразование;</w:t>
      </w:r>
    </w:p>
    <w:p>
      <w:pPr>
        <w:pStyle w:val="P1"/>
        <w:numPr>
          <w:ilvl w:val="0"/>
          <w:numId w:val="6"/>
        </w:numPr>
        <w:spacing w:lineRule="auto" w:line="276"/>
        <w:jc w:val="both"/>
      </w:pPr>
      <w:r>
        <w:t>школа молодого педагога;</w:t>
      </w:r>
    </w:p>
    <w:p>
      <w:pPr>
        <w:pStyle w:val="P1"/>
        <w:numPr>
          <w:ilvl w:val="0"/>
          <w:numId w:val="6"/>
        </w:numPr>
        <w:spacing w:lineRule="auto" w:line="276"/>
        <w:jc w:val="both"/>
      </w:pPr>
      <w:r>
        <w:t>мастер-класс по обобщению опыта;</w:t>
      </w:r>
    </w:p>
    <w:p>
      <w:pPr>
        <w:pStyle w:val="P1"/>
        <w:numPr>
          <w:ilvl w:val="0"/>
          <w:numId w:val="6"/>
        </w:numPr>
        <w:spacing w:lineRule="auto" w:line="276"/>
        <w:jc w:val="both"/>
      </w:pPr>
      <w:r>
        <w:t>тренинг;</w:t>
      </w:r>
    </w:p>
    <w:p>
      <w:pPr>
        <w:pStyle w:val="P1"/>
        <w:numPr>
          <w:ilvl w:val="0"/>
          <w:numId w:val="6"/>
        </w:numPr>
        <w:spacing w:lineRule="auto" w:line="276"/>
        <w:jc w:val="both"/>
      </w:pPr>
      <w:r>
        <w:t>открытые занятия объединений;</w:t>
      </w:r>
    </w:p>
    <w:p>
      <w:pPr>
        <w:pStyle w:val="P1"/>
        <w:numPr>
          <w:ilvl w:val="0"/>
          <w:numId w:val="6"/>
        </w:numPr>
        <w:spacing w:lineRule="auto" w:line="276"/>
        <w:jc w:val="both"/>
      </w:pPr>
      <w:r>
        <w:t>творческие лаборатории;</w:t>
      </w:r>
    </w:p>
    <w:p>
      <w:pPr>
        <w:pStyle w:val="P1"/>
        <w:numPr>
          <w:ilvl w:val="0"/>
          <w:numId w:val="6"/>
        </w:numPr>
        <w:spacing w:lineRule="auto" w:line="276"/>
        <w:jc w:val="both"/>
      </w:pPr>
      <w:r>
        <w:t>презентации опыта инноваций:</w:t>
      </w:r>
    </w:p>
    <w:p>
      <w:pPr>
        <w:pStyle w:val="P1"/>
        <w:numPr>
          <w:ilvl w:val="0"/>
          <w:numId w:val="6"/>
        </w:numPr>
        <w:spacing w:lineRule="auto" w:line="276"/>
        <w:jc w:val="both"/>
      </w:pPr>
      <w:r>
        <w:t>теоретические семинары.</w:t>
      </w:r>
    </w:p>
    <w:p>
      <w:pPr>
        <w:pStyle w:val="P1"/>
        <w:spacing w:lineRule="auto" w:line="276"/>
        <w:ind w:left="880"/>
        <w:jc w:val="both"/>
        <w:rPr>
          <w:rStyle w:val="C3"/>
          <w:color w:val="FF0000"/>
        </w:rPr>
      </w:pPr>
    </w:p>
    <w:p>
      <w:pPr>
        <w:pStyle w:val="P1"/>
        <w:ind w:firstLine="520"/>
        <w:jc w:val="both"/>
      </w:pPr>
      <w:r>
        <w:t>Анализ данных позволяет говорить о работоспособности коллектива, о его активности, стремлении повышать свой профессиональный уровень. Большинство педагогов задействованы в инновационной деятельности: использование современных педагогических технологий, повышение информационной компетентности.</w:t>
      </w:r>
    </w:p>
    <w:p>
      <w:pPr>
        <w:pStyle w:val="P1"/>
        <w:ind w:firstLine="520"/>
        <w:jc w:val="both"/>
      </w:pPr>
      <w:r>
        <w:t xml:space="preserve">По результатам обследования уровень социально-психологического климата  - благоприятный, т. е., по мнению педагогов, сплочению коллектива способствует доброжелательность в отношениях друг к другу, вовлеченность в инновационную работу, взаимопонимание.</w:t>
      </w:r>
    </w:p>
    <w:p>
      <w:pPr>
        <w:pStyle w:val="P1"/>
        <w:ind w:left="360"/>
      </w:pPr>
    </w:p>
    <w:p>
      <w:pPr>
        <w:pStyle w:val="P6"/>
        <w:shd w:val="clear" w:fill="FFFFFF"/>
        <w:spacing w:lineRule="atLeast" w:line="270" w:before="0" w:after="0" w:beforeAutospacing="0" w:afterAutospacing="0"/>
        <w:ind w:firstLine="708"/>
        <w:jc w:val="center"/>
        <w:rPr>
          <w:rStyle w:val="C3"/>
          <w:b w:val="1"/>
        </w:rPr>
      </w:pPr>
      <w:r>
        <w:rPr>
          <w:rStyle w:val="C3"/>
          <w:b w:val="1"/>
        </w:rPr>
        <w:t>Б</w:t>
      </w:r>
      <w:r>
        <w:rPr>
          <w:rStyle w:val="C3"/>
          <w:b w:val="1"/>
        </w:rPr>
        <w:t>иблиотечно-информационное, учебно-методическое обеспечение,</w:t>
      </w:r>
    </w:p>
    <w:p>
      <w:pPr>
        <w:pStyle w:val="P6"/>
        <w:shd w:val="clear" w:fill="FFFFFF"/>
        <w:spacing w:lineRule="atLeast" w:line="270" w:before="0" w:after="0" w:beforeAutospacing="0" w:afterAutospacing="0"/>
        <w:jc w:val="center"/>
        <w:rPr>
          <w:rStyle w:val="C3"/>
          <w:b w:val="1"/>
        </w:rPr>
      </w:pPr>
      <w:r>
        <w:rPr>
          <w:rStyle w:val="C3"/>
          <w:b w:val="1"/>
        </w:rPr>
        <w:t>материально-техническая база</w:t>
      </w:r>
    </w:p>
    <w:p>
      <w:pPr>
        <w:pStyle w:val="P1"/>
        <w:rPr>
          <w:rStyle w:val="C3"/>
          <w:b w:val="1"/>
        </w:rPr>
      </w:pPr>
    </w:p>
    <w:p>
      <w:pPr>
        <w:pStyle w:val="P1"/>
        <w:jc w:val="center"/>
        <w:rPr>
          <w:rStyle w:val="C3"/>
          <w:b w:val="1"/>
        </w:rPr>
      </w:pPr>
      <w:r>
        <w:rPr>
          <w:rStyle w:val="C3"/>
          <w:b w:val="1"/>
        </w:rPr>
        <w:t>Библиотечно-информационное обеспечение</w:t>
      </w:r>
    </w:p>
    <w:p>
      <w:pPr>
        <w:pStyle w:val="P1"/>
        <w:tabs>
          <w:tab w:val="left" w:pos="-1620" w:leader="none"/>
        </w:tabs>
        <w:jc w:val="both"/>
      </w:pPr>
      <w:r>
        <w:rPr>
          <w:rStyle w:val="C3"/>
          <w:b w:val="1"/>
          <w:color w:val="FF0000"/>
        </w:rPr>
        <w:tab/>
      </w:r>
      <w:r>
        <w:t xml:space="preserve">В отчетный период библиотечный фонд пополнялся самими педагогами. Приобретены пособия, справочная информация, электронные носители по нормативно-правовой базе образовательного учреждения. В каждом рабочем кабинете имеется библиотека, собранная педагогом для работы с детьми. В кабинете «Программирования» установлены компьютеры и в кабинете «Авиамодельный» ноутбук  для использования на занятиях. </w:t>
      </w:r>
    </w:p>
    <w:p>
      <w:pPr>
        <w:pStyle w:val="P1"/>
        <w:rPr>
          <w:rStyle w:val="C3"/>
          <w:b w:val="1"/>
          <w:i w:val="1"/>
          <w:color w:val="FF0000"/>
        </w:rPr>
      </w:pPr>
    </w:p>
    <w:p>
      <w:pPr>
        <w:pStyle w:val="P1"/>
        <w:jc w:val="center"/>
        <w:rPr>
          <w:rStyle w:val="C3"/>
          <w:b w:val="1"/>
        </w:rPr>
      </w:pPr>
      <w:r>
        <w:rPr>
          <w:rStyle w:val="C3"/>
          <w:b w:val="1"/>
        </w:rPr>
        <w:t>Учебно-методическое обеспечение</w:t>
      </w:r>
    </w:p>
    <w:p>
      <w:pPr>
        <w:pStyle w:val="P1"/>
        <w:jc w:val="both"/>
      </w:pPr>
      <w:r>
        <w:rPr>
          <w:rStyle w:val="C3"/>
          <w:b w:val="1"/>
        </w:rPr>
        <w:tab/>
      </w:r>
      <w:r>
        <w:t>Педагоги Станции ежегодно разрабатывают и пополняют учебно-методическое обеспечение своих образовательных (рабочих) программ: чертежи, эскизы моделей; технологические карты, шаблоны, методические пособия, образцы готовых изделий, электронные средства обучения, сценарии проведения воспитательных мероприятий, контрольно-измерительные материалы (задания, тесты, дидактические игры и др.), информация для бесед, специальная литература для педагога и детей.</w:t>
      </w:r>
    </w:p>
    <w:p>
      <w:pPr>
        <w:pStyle w:val="P1"/>
        <w:jc w:val="center"/>
        <w:rPr>
          <w:rStyle w:val="C3"/>
          <w:b w:val="1"/>
        </w:rPr>
      </w:pPr>
    </w:p>
    <w:p>
      <w:pPr>
        <w:pStyle w:val="P1"/>
        <w:jc w:val="center"/>
        <w:rPr>
          <w:rStyle w:val="C3"/>
          <w:b w:val="1"/>
        </w:rPr>
      </w:pPr>
      <w:r>
        <w:rPr>
          <w:rStyle w:val="C3"/>
          <w:b w:val="1"/>
        </w:rPr>
        <w:t>Материально-техническая база</w:t>
      </w:r>
    </w:p>
    <w:p>
      <w:pPr>
        <w:pStyle w:val="P1"/>
        <w:jc w:val="center"/>
        <w:rPr>
          <w:rStyle w:val="C3"/>
          <w:b w:val="1"/>
        </w:rPr>
      </w:pPr>
    </w:p>
    <w:p>
      <w:pPr>
        <w:pStyle w:val="P1"/>
        <w:shd w:val="clear" w:fill="FFFFFF"/>
        <w:tabs>
          <w:tab w:val="left" w:pos="-2410" w:leader="none"/>
        </w:tabs>
        <w:spacing w:lineRule="exact" w:line="278"/>
        <w:ind w:firstLine="708" w:left="22"/>
        <w:jc w:val="both"/>
      </w:pPr>
      <w:r>
        <w:t xml:space="preserve">МКОУ ДО «СЮТ» располагается на третьем этаже, кирпичного здании 1961 года постройки. Общая площадь здания составляет 225 кв.м., Учебных кабинетов - 4.  Имеется водопровод и центральное отопление.</w:t>
      </w:r>
    </w:p>
    <w:p>
      <w:pPr>
        <w:pStyle w:val="P1"/>
        <w:ind w:firstLine="708"/>
        <w:jc w:val="both"/>
      </w:pPr>
      <w:r>
        <w:t xml:space="preserve">  В течение года руководителем решались финансовые, хозяйственные и иные вопросы, возникающие в процессе деятельности учреждения.</w:t>
      </w:r>
    </w:p>
    <w:p>
      <w:pPr>
        <w:pStyle w:val="P1"/>
        <w:ind w:firstLine="708"/>
        <w:jc w:val="both"/>
      </w:pPr>
    </w:p>
    <w:tbl>
      <w:tblPr>
        <w:tblStyle w:val="T2"/>
        <w:tblW w:w="5016" w:type="pct"/>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autofit"/>
      </w:tblPr>
      <w:tblGrid/>
      <w:tr>
        <w:trPr>
          <w:wAfter w:w="0" w:type="dxa"/>
        </w:trPr>
        <w:tc>
          <w:tcPr>
            <w:tcW w:w="3576" w:type="pct"/>
          </w:tcPr>
          <w:p>
            <w:pPr>
              <w:pStyle w:val="P1"/>
            </w:pPr>
            <w:r>
              <w:t>Площадь помещений</w:t>
            </w:r>
          </w:p>
        </w:tc>
        <w:tc>
          <w:tcPr>
            <w:tcW w:w="1424" w:type="pct"/>
          </w:tcPr>
          <w:p>
            <w:pPr>
              <w:pStyle w:val="P1"/>
            </w:pPr>
            <w:r>
              <w:t xml:space="preserve">        225 кв.м</w:t>
            </w:r>
          </w:p>
        </w:tc>
      </w:tr>
      <w:tr>
        <w:trPr>
          <w:wAfter w:w="0" w:type="dxa"/>
        </w:trPr>
        <w:tc>
          <w:tcPr>
            <w:tcW w:w="3576" w:type="pct"/>
          </w:tcPr>
          <w:p>
            <w:pPr>
              <w:pStyle w:val="P1"/>
            </w:pPr>
            <w:r>
              <w:t>Количество кабинетов</w:t>
            </w:r>
          </w:p>
          <w:p>
            <w:pPr>
              <w:pStyle w:val="P1"/>
            </w:pPr>
            <w:r>
              <w:t xml:space="preserve">Из них: </w:t>
            </w:r>
          </w:p>
          <w:p>
            <w:pPr>
              <w:pStyle w:val="P1"/>
            </w:pPr>
            <w:r>
              <w:t>Административный</w:t>
            </w:r>
          </w:p>
          <w:p>
            <w:pPr>
              <w:pStyle w:val="P1"/>
            </w:pPr>
            <w:r>
              <w:t>Методический</w:t>
            </w:r>
          </w:p>
          <w:p>
            <w:pPr>
              <w:pStyle w:val="P1"/>
            </w:pPr>
            <w:r>
              <w:t>Учебные кабинеты</w:t>
            </w:r>
          </w:p>
        </w:tc>
        <w:tc>
          <w:tcPr>
            <w:tcW w:w="1424" w:type="pct"/>
          </w:tcPr>
          <w:p>
            <w:pPr>
              <w:pStyle w:val="P1"/>
            </w:pPr>
            <w:r>
              <w:t>5</w:t>
            </w:r>
          </w:p>
          <w:p>
            <w:pPr>
              <w:pStyle w:val="P1"/>
            </w:pPr>
          </w:p>
          <w:p>
            <w:pPr>
              <w:pStyle w:val="P1"/>
            </w:pPr>
            <w:r>
              <w:t>1</w:t>
            </w:r>
          </w:p>
          <w:p>
            <w:pPr>
              <w:pStyle w:val="P1"/>
            </w:pPr>
            <w:r>
              <w:t>1</w:t>
            </w:r>
          </w:p>
          <w:p>
            <w:pPr>
              <w:pStyle w:val="P1"/>
            </w:pPr>
            <w:r>
              <w:t>4</w:t>
            </w:r>
          </w:p>
        </w:tc>
      </w:tr>
      <w:tr>
        <w:trPr>
          <w:wAfter w:w="0" w:type="dxa"/>
        </w:trPr>
        <w:tc>
          <w:tcPr>
            <w:tcW w:w="3576" w:type="pct"/>
          </w:tcPr>
          <w:p>
            <w:pPr>
              <w:pStyle w:val="P1"/>
              <w:rPr>
                <w:rStyle w:val="C3"/>
              </w:rPr>
            </w:pPr>
            <w:r>
              <w:rPr>
                <w:rStyle w:val="C3"/>
                <w:color w:val="000000"/>
              </w:rPr>
              <w:t>Количество компьютеров, применяемых в учебном процессе</w:t>
            </w:r>
          </w:p>
        </w:tc>
        <w:tc>
          <w:tcPr>
            <w:tcW w:w="1424" w:type="pct"/>
          </w:tcPr>
          <w:p>
            <w:pPr>
              <w:pStyle w:val="P1"/>
            </w:pPr>
            <w:r>
              <w:t>10</w:t>
            </w:r>
          </w:p>
        </w:tc>
      </w:tr>
      <w:tr>
        <w:trPr>
          <w:wAfter w:w="0" w:type="dxa"/>
        </w:trPr>
        <w:tc>
          <w:tcPr>
            <w:tcW w:w="3576" w:type="pct"/>
          </w:tcPr>
          <w:p>
            <w:pPr>
              <w:pStyle w:val="P1"/>
            </w:pPr>
            <w:r>
              <w:t>Возможность пользования сетью Интернет учащимися (да/ нет)</w:t>
            </w:r>
          </w:p>
        </w:tc>
        <w:tc>
          <w:tcPr>
            <w:tcW w:w="1424" w:type="pct"/>
          </w:tcPr>
          <w:p>
            <w:pPr>
              <w:pStyle w:val="P1"/>
              <w:rPr>
                <w:rStyle w:val="C3"/>
                <w:color w:val="000000"/>
              </w:rPr>
            </w:pPr>
            <w:r>
              <w:rPr>
                <w:rStyle w:val="C3"/>
                <w:color w:val="000000"/>
              </w:rPr>
              <w:t xml:space="preserve">Нет </w:t>
            </w:r>
          </w:p>
        </w:tc>
      </w:tr>
      <w:tr>
        <w:trPr>
          <w:wAfter w:w="0" w:type="dxa"/>
        </w:trPr>
        <w:tc>
          <w:tcPr>
            <w:tcW w:w="3576" w:type="pct"/>
          </w:tcPr>
          <w:p>
            <w:pPr>
              <w:pStyle w:val="P1"/>
            </w:pPr>
            <w:r>
              <w:t>Кол-во компьютеров, применяемых в управлении</w:t>
            </w:r>
          </w:p>
        </w:tc>
        <w:tc>
          <w:tcPr>
            <w:tcW w:w="1424" w:type="pct"/>
          </w:tcPr>
          <w:p>
            <w:pPr>
              <w:pStyle w:val="P1"/>
            </w:pPr>
            <w:r>
              <w:t>1</w:t>
            </w:r>
          </w:p>
        </w:tc>
      </w:tr>
    </w:tbl>
    <w:p>
      <w:pPr>
        <w:pStyle w:val="P1"/>
        <w:jc w:val="center"/>
      </w:pPr>
      <w:r>
        <w:t xml:space="preserve">                               </w:t>
      </w:r>
    </w:p>
    <w:p>
      <w:pPr>
        <w:pStyle w:val="P1"/>
      </w:pPr>
      <w:r>
        <w:t>Качество материально-технической базы</w:t>
      </w:r>
    </w:p>
    <w:p>
      <w:pPr>
        <w:pStyle w:val="P1"/>
      </w:pPr>
    </w:p>
    <w:tbl>
      <w:tblPr>
        <w:tblStyle w:val="T2"/>
        <w:tblW w:w="8965"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Pr>
      <w:tblGrid/>
      <w:tr>
        <w:trPr>
          <w:wAfter w:w="0" w:type="dxa"/>
        </w:trPr>
        <w:tc>
          <w:tcPr>
            <w:tcW w:w="809" w:type="dxa"/>
          </w:tcPr>
          <w:p>
            <w:pPr>
              <w:pStyle w:val="P1"/>
              <w:jc w:val="center"/>
              <w:rPr>
                <w:rStyle w:val="C3"/>
                <w:i w:val="1"/>
                <w:sz w:val="22"/>
              </w:rPr>
            </w:pPr>
            <w:r>
              <w:rPr>
                <w:rStyle w:val="C3"/>
                <w:i w:val="1"/>
                <w:sz w:val="22"/>
              </w:rPr>
              <w:t>№</w:t>
            </w:r>
          </w:p>
          <w:p>
            <w:pPr>
              <w:pStyle w:val="P1"/>
              <w:jc w:val="center"/>
              <w:rPr>
                <w:rStyle w:val="C3"/>
                <w:i w:val="1"/>
                <w:sz w:val="22"/>
              </w:rPr>
            </w:pPr>
            <w:r>
              <w:rPr>
                <w:rStyle w:val="C3"/>
                <w:i w:val="1"/>
                <w:sz w:val="22"/>
              </w:rPr>
              <w:t xml:space="preserve"> п/п</w:t>
            </w:r>
          </w:p>
        </w:tc>
        <w:tc>
          <w:tcPr>
            <w:tcW w:w="5899" w:type="dxa"/>
          </w:tcPr>
          <w:p>
            <w:pPr>
              <w:pStyle w:val="P1"/>
              <w:jc w:val="center"/>
              <w:rPr>
                <w:rStyle w:val="C3"/>
                <w:i w:val="1"/>
                <w:sz w:val="22"/>
              </w:rPr>
            </w:pPr>
            <w:r>
              <w:rPr>
                <w:rStyle w:val="C3"/>
                <w:i w:val="1"/>
                <w:sz w:val="22"/>
              </w:rPr>
              <w:t>Наименование</w:t>
            </w:r>
          </w:p>
        </w:tc>
        <w:tc>
          <w:tcPr>
            <w:tcW w:w="977" w:type="dxa"/>
          </w:tcPr>
          <w:p>
            <w:pPr>
              <w:pStyle w:val="P1"/>
              <w:jc w:val="center"/>
              <w:rPr>
                <w:rStyle w:val="C3"/>
                <w:i w:val="1"/>
                <w:sz w:val="22"/>
              </w:rPr>
            </w:pPr>
            <w:r>
              <w:rPr>
                <w:rStyle w:val="C3"/>
                <w:i w:val="1"/>
                <w:sz w:val="22"/>
              </w:rPr>
              <w:t>Кол-во</w:t>
            </w:r>
          </w:p>
        </w:tc>
        <w:tc>
          <w:tcPr>
            <w:tcW w:w="1280" w:type="dxa"/>
          </w:tcPr>
          <w:p>
            <w:pPr>
              <w:pStyle w:val="P1"/>
              <w:jc w:val="center"/>
              <w:rPr>
                <w:rStyle w:val="C3"/>
                <w:i w:val="1"/>
                <w:sz w:val="22"/>
              </w:rPr>
            </w:pPr>
            <w:r>
              <w:rPr>
                <w:rStyle w:val="C3"/>
                <w:i w:val="1"/>
                <w:sz w:val="22"/>
              </w:rPr>
              <w:t xml:space="preserve">Качество </w:t>
            </w:r>
          </w:p>
        </w:tc>
      </w:tr>
      <w:tr>
        <w:trPr>
          <w:wAfter w:w="0" w:type="dxa"/>
        </w:trPr>
        <w:tc>
          <w:tcPr>
            <w:tcW w:w="809" w:type="dxa"/>
          </w:tcPr>
          <w:p>
            <w:pPr>
              <w:pStyle w:val="P1"/>
              <w:numPr>
                <w:ilvl w:val="0"/>
                <w:numId w:val="8"/>
              </w:numPr>
              <w:jc w:val="center"/>
              <w:rPr>
                <w:rStyle w:val="C3"/>
                <w:sz w:val="22"/>
              </w:rPr>
            </w:pPr>
          </w:p>
        </w:tc>
        <w:tc>
          <w:tcPr>
            <w:tcW w:w="5899" w:type="dxa"/>
          </w:tcPr>
          <w:p>
            <w:pPr>
              <w:pStyle w:val="P15"/>
              <w:widowControl w:val="1"/>
              <w:jc w:val="both"/>
              <w:rPr>
                <w:rStyle w:val="C3"/>
                <w:sz w:val="22"/>
              </w:rPr>
            </w:pPr>
            <w:r>
              <w:rPr>
                <w:rStyle w:val="C3"/>
                <w:sz w:val="22"/>
              </w:rPr>
              <w:t>МФУ</w:t>
            </w:r>
          </w:p>
        </w:tc>
        <w:tc>
          <w:tcPr>
            <w:tcW w:w="977" w:type="dxa"/>
          </w:tcPr>
          <w:p>
            <w:pPr>
              <w:pStyle w:val="P15"/>
              <w:widowControl w:val="1"/>
              <w:jc w:val="center"/>
              <w:rPr>
                <w:rStyle w:val="C3"/>
                <w:sz w:val="22"/>
              </w:rPr>
            </w:pPr>
            <w:r>
              <w:rPr>
                <w:rStyle w:val="C3"/>
                <w:sz w:val="22"/>
              </w:rPr>
              <w:t>1</w:t>
            </w:r>
          </w:p>
        </w:tc>
        <w:tc>
          <w:tcPr>
            <w:tcW w:w="1280" w:type="dxa"/>
          </w:tcPr>
          <w:p>
            <w:pPr>
              <w:pStyle w:val="P15"/>
              <w:widowControl w:val="1"/>
              <w:jc w:val="both"/>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5"/>
              <w:widowControl w:val="1"/>
              <w:jc w:val="both"/>
              <w:rPr>
                <w:rStyle w:val="C3"/>
                <w:sz w:val="22"/>
              </w:rPr>
            </w:pPr>
            <w:r>
              <w:rPr>
                <w:rStyle w:val="C3"/>
                <w:sz w:val="22"/>
              </w:rPr>
              <w:t xml:space="preserve">Компьютер </w:t>
            </w:r>
          </w:p>
        </w:tc>
        <w:tc>
          <w:tcPr>
            <w:tcW w:w="977" w:type="dxa"/>
          </w:tcPr>
          <w:p>
            <w:pPr>
              <w:pStyle w:val="P15"/>
              <w:widowControl w:val="1"/>
              <w:jc w:val="center"/>
              <w:rPr>
                <w:rStyle w:val="C3"/>
                <w:sz w:val="22"/>
              </w:rPr>
            </w:pPr>
            <w:r>
              <w:rPr>
                <w:rStyle w:val="C3"/>
                <w:sz w:val="22"/>
              </w:rPr>
              <w:t>10</w:t>
            </w:r>
          </w:p>
        </w:tc>
        <w:tc>
          <w:tcPr>
            <w:tcW w:w="1280" w:type="dxa"/>
          </w:tcPr>
          <w:p>
            <w:pPr>
              <w:pStyle w:val="P15"/>
              <w:widowControl w:val="1"/>
              <w:jc w:val="both"/>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5"/>
              <w:widowControl w:val="1"/>
              <w:jc w:val="both"/>
              <w:rPr>
                <w:rStyle w:val="C3"/>
                <w:sz w:val="22"/>
              </w:rPr>
            </w:pPr>
            <w:r>
              <w:rPr>
                <w:rStyle w:val="C3"/>
                <w:sz w:val="22"/>
              </w:rPr>
              <w:t xml:space="preserve">Ноутбук </w:t>
            </w:r>
          </w:p>
        </w:tc>
        <w:tc>
          <w:tcPr>
            <w:tcW w:w="977" w:type="dxa"/>
          </w:tcPr>
          <w:p>
            <w:pPr>
              <w:pStyle w:val="P15"/>
              <w:widowControl w:val="1"/>
              <w:jc w:val="center"/>
              <w:rPr>
                <w:rStyle w:val="C3"/>
                <w:sz w:val="22"/>
              </w:rPr>
            </w:pPr>
            <w:r>
              <w:rPr>
                <w:rStyle w:val="C3"/>
                <w:sz w:val="22"/>
              </w:rPr>
              <w:t>1</w:t>
            </w:r>
          </w:p>
        </w:tc>
        <w:tc>
          <w:tcPr>
            <w:tcW w:w="1280" w:type="dxa"/>
          </w:tcPr>
          <w:p>
            <w:pPr>
              <w:pStyle w:val="P15"/>
              <w:widowControl w:val="1"/>
              <w:jc w:val="both"/>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5"/>
              <w:widowControl w:val="1"/>
              <w:jc w:val="both"/>
              <w:rPr>
                <w:rStyle w:val="C3"/>
                <w:sz w:val="22"/>
              </w:rPr>
            </w:pPr>
            <w:r>
              <w:rPr>
                <w:rStyle w:val="C3"/>
                <w:sz w:val="22"/>
              </w:rPr>
              <w:t>Стол угловой</w:t>
            </w:r>
          </w:p>
        </w:tc>
        <w:tc>
          <w:tcPr>
            <w:tcW w:w="977" w:type="dxa"/>
          </w:tcPr>
          <w:p>
            <w:pPr>
              <w:pStyle w:val="P15"/>
              <w:widowControl w:val="1"/>
              <w:jc w:val="center"/>
              <w:rPr>
                <w:rStyle w:val="C3"/>
                <w:sz w:val="22"/>
              </w:rPr>
            </w:pPr>
            <w:r>
              <w:rPr>
                <w:rStyle w:val="C3"/>
                <w:sz w:val="22"/>
              </w:rPr>
              <w:t>1</w:t>
            </w:r>
          </w:p>
        </w:tc>
        <w:tc>
          <w:tcPr>
            <w:tcW w:w="1280" w:type="dxa"/>
          </w:tcPr>
          <w:p>
            <w:pPr>
              <w:pStyle w:val="P15"/>
              <w:widowControl w:val="1"/>
              <w:jc w:val="both"/>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5"/>
              <w:widowControl w:val="1"/>
              <w:jc w:val="both"/>
              <w:rPr>
                <w:rStyle w:val="C3"/>
                <w:sz w:val="22"/>
              </w:rPr>
            </w:pPr>
            <w:r>
              <w:rPr>
                <w:rStyle w:val="C3"/>
                <w:sz w:val="22"/>
              </w:rPr>
              <w:t>Стол компьютерный</w:t>
            </w:r>
          </w:p>
        </w:tc>
        <w:tc>
          <w:tcPr>
            <w:tcW w:w="977" w:type="dxa"/>
          </w:tcPr>
          <w:p>
            <w:pPr>
              <w:pStyle w:val="P15"/>
              <w:widowControl w:val="1"/>
              <w:jc w:val="center"/>
              <w:rPr>
                <w:rStyle w:val="C3"/>
                <w:sz w:val="22"/>
              </w:rPr>
            </w:pPr>
            <w:r>
              <w:rPr>
                <w:rStyle w:val="C3"/>
                <w:sz w:val="22"/>
              </w:rPr>
              <w:t>3</w:t>
            </w:r>
          </w:p>
        </w:tc>
        <w:tc>
          <w:tcPr>
            <w:tcW w:w="1280" w:type="dxa"/>
          </w:tcPr>
          <w:p>
            <w:pPr>
              <w:pStyle w:val="P15"/>
              <w:widowControl w:val="1"/>
              <w:jc w:val="both"/>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5"/>
              <w:widowControl w:val="1"/>
              <w:jc w:val="both"/>
              <w:rPr>
                <w:rStyle w:val="C3"/>
                <w:sz w:val="22"/>
              </w:rPr>
            </w:pPr>
            <w:r>
              <w:rPr>
                <w:rStyle w:val="C3"/>
                <w:sz w:val="22"/>
              </w:rPr>
              <w:t xml:space="preserve">Тумба </w:t>
            </w:r>
          </w:p>
        </w:tc>
        <w:tc>
          <w:tcPr>
            <w:tcW w:w="977" w:type="dxa"/>
          </w:tcPr>
          <w:p>
            <w:pPr>
              <w:pStyle w:val="P15"/>
              <w:widowControl w:val="1"/>
              <w:jc w:val="center"/>
              <w:rPr>
                <w:rStyle w:val="C3"/>
                <w:sz w:val="22"/>
              </w:rPr>
            </w:pPr>
            <w:r>
              <w:rPr>
                <w:rStyle w:val="C3"/>
                <w:sz w:val="22"/>
              </w:rPr>
              <w:t>1</w:t>
            </w:r>
          </w:p>
        </w:tc>
        <w:tc>
          <w:tcPr>
            <w:tcW w:w="1280" w:type="dxa"/>
          </w:tcPr>
          <w:p>
            <w:pPr>
              <w:pStyle w:val="P15"/>
              <w:widowControl w:val="1"/>
              <w:jc w:val="both"/>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5"/>
              <w:widowControl w:val="1"/>
              <w:jc w:val="both"/>
              <w:rPr>
                <w:rStyle w:val="C3"/>
                <w:sz w:val="22"/>
              </w:rPr>
            </w:pPr>
            <w:r>
              <w:rPr>
                <w:rStyle w:val="C3"/>
                <w:sz w:val="22"/>
              </w:rPr>
              <w:t xml:space="preserve">Станок фрезерный </w:t>
            </w:r>
          </w:p>
        </w:tc>
        <w:tc>
          <w:tcPr>
            <w:tcW w:w="977" w:type="dxa"/>
          </w:tcPr>
          <w:p>
            <w:pPr>
              <w:pStyle w:val="P15"/>
              <w:widowControl w:val="1"/>
              <w:jc w:val="center"/>
              <w:rPr>
                <w:rStyle w:val="C3"/>
                <w:sz w:val="22"/>
              </w:rPr>
            </w:pPr>
            <w:r>
              <w:rPr>
                <w:rStyle w:val="C3"/>
                <w:sz w:val="22"/>
              </w:rPr>
              <w:t>3</w:t>
            </w:r>
          </w:p>
        </w:tc>
        <w:tc>
          <w:tcPr>
            <w:tcW w:w="1280" w:type="dxa"/>
          </w:tcPr>
          <w:p>
            <w:pPr>
              <w:pStyle w:val="P15"/>
              <w:widowControl w:val="1"/>
              <w:jc w:val="both"/>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5"/>
              <w:widowControl w:val="1"/>
              <w:jc w:val="both"/>
              <w:rPr>
                <w:rStyle w:val="C3"/>
                <w:sz w:val="22"/>
              </w:rPr>
            </w:pPr>
            <w:r>
              <w:rPr>
                <w:rStyle w:val="C3"/>
                <w:sz w:val="22"/>
              </w:rPr>
              <w:t>Станок токарно - винтовой</w:t>
            </w:r>
          </w:p>
        </w:tc>
        <w:tc>
          <w:tcPr>
            <w:tcW w:w="977" w:type="dxa"/>
          </w:tcPr>
          <w:p>
            <w:pPr>
              <w:pStyle w:val="P15"/>
              <w:widowControl w:val="1"/>
              <w:jc w:val="center"/>
              <w:rPr>
                <w:rStyle w:val="C3"/>
                <w:sz w:val="22"/>
              </w:rPr>
            </w:pPr>
            <w:r>
              <w:rPr>
                <w:rStyle w:val="C3"/>
                <w:sz w:val="22"/>
              </w:rPr>
              <w:t>2</w:t>
            </w:r>
          </w:p>
        </w:tc>
        <w:tc>
          <w:tcPr>
            <w:tcW w:w="1280" w:type="dxa"/>
          </w:tcPr>
          <w:p>
            <w:pPr>
              <w:pStyle w:val="P15"/>
              <w:widowControl w:val="1"/>
              <w:jc w:val="both"/>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5"/>
              <w:widowControl w:val="1"/>
              <w:jc w:val="both"/>
              <w:rPr>
                <w:rStyle w:val="C3"/>
                <w:sz w:val="22"/>
              </w:rPr>
            </w:pPr>
            <w:r>
              <w:rPr>
                <w:rStyle w:val="C3"/>
                <w:sz w:val="22"/>
              </w:rPr>
              <w:t>Станок НГФ</w:t>
            </w:r>
          </w:p>
        </w:tc>
        <w:tc>
          <w:tcPr>
            <w:tcW w:w="977" w:type="dxa"/>
          </w:tcPr>
          <w:p>
            <w:pPr>
              <w:pStyle w:val="P15"/>
              <w:widowControl w:val="1"/>
              <w:jc w:val="center"/>
              <w:rPr>
                <w:rStyle w:val="C3"/>
                <w:sz w:val="22"/>
              </w:rPr>
            </w:pPr>
            <w:r>
              <w:rPr>
                <w:rStyle w:val="C3"/>
                <w:sz w:val="22"/>
              </w:rPr>
              <w:t>1</w:t>
            </w:r>
          </w:p>
        </w:tc>
        <w:tc>
          <w:tcPr>
            <w:tcW w:w="1280" w:type="dxa"/>
          </w:tcPr>
          <w:p>
            <w:pPr>
              <w:pStyle w:val="P15"/>
              <w:widowControl w:val="1"/>
              <w:jc w:val="both"/>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5"/>
              <w:widowControl w:val="1"/>
              <w:jc w:val="both"/>
              <w:rPr>
                <w:rStyle w:val="C3"/>
                <w:sz w:val="22"/>
              </w:rPr>
            </w:pPr>
            <w:r>
              <w:rPr>
                <w:rStyle w:val="C3"/>
                <w:sz w:val="22"/>
              </w:rPr>
              <w:t>Компрессор ККМ</w:t>
            </w:r>
          </w:p>
        </w:tc>
        <w:tc>
          <w:tcPr>
            <w:tcW w:w="977" w:type="dxa"/>
          </w:tcPr>
          <w:p>
            <w:pPr>
              <w:pStyle w:val="P12"/>
              <w:ind w:left="0"/>
              <w:jc w:val="center"/>
              <w:rPr>
                <w:rStyle w:val="C3"/>
                <w:sz w:val="22"/>
              </w:rPr>
            </w:pPr>
            <w:r>
              <w:rPr>
                <w:rStyle w:val="C3"/>
                <w:sz w:val="22"/>
              </w:rPr>
              <w:t>1</w:t>
            </w:r>
          </w:p>
        </w:tc>
        <w:tc>
          <w:tcPr>
            <w:tcW w:w="1280" w:type="dxa"/>
          </w:tcPr>
          <w:p>
            <w:pPr>
              <w:pStyle w:val="P12"/>
              <w:ind w:left="0"/>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2"/>
              <w:ind w:left="0"/>
              <w:jc w:val="both"/>
              <w:rPr>
                <w:rStyle w:val="C3"/>
                <w:sz w:val="22"/>
              </w:rPr>
            </w:pPr>
            <w:r>
              <w:rPr>
                <w:rStyle w:val="C3"/>
                <w:sz w:val="22"/>
              </w:rPr>
              <w:t xml:space="preserve">3D фрезерный плоттер/сканер </w:t>
            </w:r>
          </w:p>
        </w:tc>
        <w:tc>
          <w:tcPr>
            <w:tcW w:w="977" w:type="dxa"/>
          </w:tcPr>
          <w:p>
            <w:pPr>
              <w:pStyle w:val="P12"/>
              <w:ind w:left="0"/>
              <w:jc w:val="center"/>
              <w:rPr>
                <w:rStyle w:val="C3"/>
                <w:sz w:val="22"/>
              </w:rPr>
            </w:pPr>
            <w:r>
              <w:rPr>
                <w:rStyle w:val="C3"/>
                <w:sz w:val="22"/>
              </w:rPr>
              <w:t>1</w:t>
            </w:r>
          </w:p>
        </w:tc>
        <w:tc>
          <w:tcPr>
            <w:tcW w:w="1280" w:type="dxa"/>
          </w:tcPr>
          <w:p>
            <w:pPr>
              <w:pStyle w:val="P12"/>
              <w:ind w:left="0"/>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2"/>
              <w:ind w:left="42"/>
              <w:rPr>
                <w:rStyle w:val="C3"/>
                <w:sz w:val="22"/>
              </w:rPr>
            </w:pPr>
            <w:r>
              <w:rPr>
                <w:rStyle w:val="C3"/>
                <w:sz w:val="22"/>
              </w:rPr>
              <w:t>Бормашина ТОР</w:t>
            </w:r>
          </w:p>
        </w:tc>
        <w:tc>
          <w:tcPr>
            <w:tcW w:w="977" w:type="dxa"/>
          </w:tcPr>
          <w:p>
            <w:pPr>
              <w:pStyle w:val="P12"/>
              <w:ind w:left="0"/>
              <w:jc w:val="center"/>
              <w:rPr>
                <w:rStyle w:val="C3"/>
                <w:sz w:val="22"/>
              </w:rPr>
            </w:pPr>
            <w:r>
              <w:rPr>
                <w:rStyle w:val="C3"/>
                <w:sz w:val="22"/>
              </w:rPr>
              <w:t>2</w:t>
            </w:r>
          </w:p>
        </w:tc>
        <w:tc>
          <w:tcPr>
            <w:tcW w:w="1280" w:type="dxa"/>
          </w:tcPr>
          <w:p>
            <w:pPr>
              <w:pStyle w:val="P12"/>
              <w:ind w:left="0"/>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2"/>
              <w:ind w:left="42"/>
              <w:rPr>
                <w:rStyle w:val="C3"/>
                <w:sz w:val="22"/>
              </w:rPr>
            </w:pPr>
            <w:r>
              <w:rPr>
                <w:rStyle w:val="C3"/>
                <w:sz w:val="22"/>
              </w:rPr>
              <w:t xml:space="preserve">Дрель </w:t>
            </w:r>
          </w:p>
        </w:tc>
        <w:tc>
          <w:tcPr>
            <w:tcW w:w="977" w:type="dxa"/>
          </w:tcPr>
          <w:p>
            <w:pPr>
              <w:pStyle w:val="P12"/>
              <w:ind w:left="0"/>
              <w:jc w:val="center"/>
              <w:rPr>
                <w:rStyle w:val="C3"/>
                <w:sz w:val="22"/>
              </w:rPr>
            </w:pPr>
            <w:r>
              <w:rPr>
                <w:rStyle w:val="C3"/>
                <w:sz w:val="22"/>
              </w:rPr>
              <w:t>2</w:t>
            </w:r>
          </w:p>
        </w:tc>
        <w:tc>
          <w:tcPr>
            <w:tcW w:w="1280" w:type="dxa"/>
          </w:tcPr>
          <w:p>
            <w:pPr>
              <w:pStyle w:val="P12"/>
              <w:ind w:left="0"/>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2"/>
              <w:ind w:left="42"/>
              <w:rPr>
                <w:rStyle w:val="C3"/>
                <w:sz w:val="22"/>
              </w:rPr>
            </w:pPr>
            <w:r>
              <w:rPr>
                <w:rStyle w:val="C3"/>
                <w:sz w:val="22"/>
              </w:rPr>
              <w:t xml:space="preserve">Сварочный аппарат </w:t>
            </w:r>
          </w:p>
        </w:tc>
        <w:tc>
          <w:tcPr>
            <w:tcW w:w="977" w:type="dxa"/>
          </w:tcPr>
          <w:p>
            <w:pPr>
              <w:pStyle w:val="P12"/>
              <w:ind w:left="0"/>
              <w:jc w:val="center"/>
              <w:rPr>
                <w:rStyle w:val="C3"/>
                <w:sz w:val="22"/>
              </w:rPr>
            </w:pPr>
            <w:r>
              <w:rPr>
                <w:rStyle w:val="C3"/>
                <w:sz w:val="22"/>
              </w:rPr>
              <w:t>1</w:t>
            </w:r>
          </w:p>
        </w:tc>
        <w:tc>
          <w:tcPr>
            <w:tcW w:w="1280" w:type="dxa"/>
          </w:tcPr>
          <w:p>
            <w:pPr>
              <w:pStyle w:val="P12"/>
              <w:ind w:left="0"/>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2"/>
              <w:ind w:left="42"/>
              <w:rPr>
                <w:rStyle w:val="C3"/>
                <w:sz w:val="22"/>
              </w:rPr>
            </w:pPr>
            <w:r>
              <w:rPr>
                <w:rStyle w:val="C3"/>
                <w:sz w:val="22"/>
              </w:rPr>
              <w:t>Компрессор ТА</w:t>
            </w:r>
          </w:p>
        </w:tc>
        <w:tc>
          <w:tcPr>
            <w:tcW w:w="977" w:type="dxa"/>
          </w:tcPr>
          <w:p>
            <w:pPr>
              <w:pStyle w:val="P12"/>
              <w:ind w:left="0"/>
              <w:jc w:val="center"/>
              <w:rPr>
                <w:rStyle w:val="C3"/>
                <w:sz w:val="22"/>
              </w:rPr>
            </w:pPr>
            <w:r>
              <w:rPr>
                <w:rStyle w:val="C3"/>
                <w:sz w:val="22"/>
              </w:rPr>
              <w:t>1</w:t>
            </w:r>
          </w:p>
        </w:tc>
        <w:tc>
          <w:tcPr>
            <w:tcW w:w="1280" w:type="dxa"/>
          </w:tcPr>
          <w:p>
            <w:pPr>
              <w:pStyle w:val="P12"/>
              <w:ind w:left="0"/>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2"/>
              <w:ind w:left="42"/>
              <w:rPr>
                <w:rStyle w:val="C3"/>
                <w:sz w:val="22"/>
              </w:rPr>
            </w:pPr>
            <w:r>
              <w:rPr>
                <w:rStyle w:val="C3"/>
                <w:sz w:val="22"/>
              </w:rPr>
              <w:t xml:space="preserve">Лобзик </w:t>
            </w:r>
          </w:p>
        </w:tc>
        <w:tc>
          <w:tcPr>
            <w:tcW w:w="977" w:type="dxa"/>
          </w:tcPr>
          <w:p>
            <w:pPr>
              <w:pStyle w:val="P12"/>
              <w:ind w:left="0"/>
              <w:jc w:val="center"/>
              <w:rPr>
                <w:rStyle w:val="C3"/>
                <w:sz w:val="22"/>
              </w:rPr>
            </w:pPr>
            <w:r>
              <w:rPr>
                <w:rStyle w:val="C3"/>
                <w:sz w:val="22"/>
              </w:rPr>
              <w:t>2</w:t>
            </w:r>
          </w:p>
        </w:tc>
        <w:tc>
          <w:tcPr>
            <w:tcW w:w="1280" w:type="dxa"/>
          </w:tcPr>
          <w:p>
            <w:pPr>
              <w:pStyle w:val="P12"/>
              <w:ind w:left="0"/>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2"/>
              <w:ind w:left="42"/>
              <w:rPr>
                <w:rStyle w:val="C3"/>
                <w:sz w:val="22"/>
              </w:rPr>
            </w:pPr>
            <w:r>
              <w:rPr>
                <w:rStyle w:val="C3"/>
                <w:sz w:val="22"/>
              </w:rPr>
              <w:t>Лупа с подсветкой</w:t>
            </w:r>
          </w:p>
        </w:tc>
        <w:tc>
          <w:tcPr>
            <w:tcW w:w="977" w:type="dxa"/>
          </w:tcPr>
          <w:p>
            <w:pPr>
              <w:pStyle w:val="P12"/>
              <w:ind w:left="0"/>
              <w:jc w:val="center"/>
              <w:rPr>
                <w:rStyle w:val="C3"/>
                <w:sz w:val="22"/>
              </w:rPr>
            </w:pPr>
            <w:r>
              <w:rPr>
                <w:rStyle w:val="C3"/>
                <w:sz w:val="22"/>
              </w:rPr>
              <w:t>1</w:t>
            </w:r>
          </w:p>
        </w:tc>
        <w:tc>
          <w:tcPr>
            <w:tcW w:w="1280" w:type="dxa"/>
          </w:tcPr>
          <w:p>
            <w:pPr>
              <w:pStyle w:val="P12"/>
              <w:ind w:left="0"/>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2"/>
              <w:ind w:left="42"/>
              <w:rPr>
                <w:rStyle w:val="C3"/>
                <w:sz w:val="22"/>
              </w:rPr>
            </w:pPr>
            <w:r>
              <w:rPr>
                <w:rStyle w:val="C3"/>
                <w:sz w:val="22"/>
              </w:rPr>
              <w:t xml:space="preserve">Перфоратор </w:t>
            </w:r>
          </w:p>
        </w:tc>
        <w:tc>
          <w:tcPr>
            <w:tcW w:w="977" w:type="dxa"/>
          </w:tcPr>
          <w:p>
            <w:pPr>
              <w:pStyle w:val="P12"/>
              <w:ind w:left="0"/>
              <w:jc w:val="center"/>
              <w:rPr>
                <w:rStyle w:val="C3"/>
                <w:sz w:val="22"/>
              </w:rPr>
            </w:pPr>
            <w:r>
              <w:rPr>
                <w:rStyle w:val="C3"/>
                <w:sz w:val="22"/>
              </w:rPr>
              <w:t>1</w:t>
            </w:r>
          </w:p>
        </w:tc>
        <w:tc>
          <w:tcPr>
            <w:tcW w:w="1280" w:type="dxa"/>
          </w:tcPr>
          <w:p>
            <w:pPr>
              <w:pStyle w:val="P12"/>
              <w:ind w:left="0"/>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2"/>
              <w:ind w:left="42"/>
              <w:rPr>
                <w:rStyle w:val="C3"/>
                <w:sz w:val="22"/>
              </w:rPr>
            </w:pPr>
            <w:r>
              <w:rPr>
                <w:rStyle w:val="C3"/>
                <w:sz w:val="22"/>
              </w:rPr>
              <w:t xml:space="preserve">Станок по дереву </w:t>
            </w:r>
          </w:p>
        </w:tc>
        <w:tc>
          <w:tcPr>
            <w:tcW w:w="977" w:type="dxa"/>
          </w:tcPr>
          <w:p>
            <w:pPr>
              <w:pStyle w:val="P12"/>
              <w:ind w:left="0"/>
              <w:jc w:val="center"/>
              <w:rPr>
                <w:rStyle w:val="C3"/>
                <w:sz w:val="22"/>
              </w:rPr>
            </w:pPr>
            <w:r>
              <w:rPr>
                <w:rStyle w:val="C3"/>
                <w:sz w:val="22"/>
              </w:rPr>
              <w:t>2</w:t>
            </w:r>
          </w:p>
        </w:tc>
        <w:tc>
          <w:tcPr>
            <w:tcW w:w="1280" w:type="dxa"/>
          </w:tcPr>
          <w:p>
            <w:pPr>
              <w:pStyle w:val="P12"/>
              <w:ind w:left="0"/>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2"/>
              <w:ind w:left="42"/>
              <w:rPr>
                <w:rStyle w:val="C3"/>
                <w:sz w:val="22"/>
              </w:rPr>
            </w:pPr>
            <w:r>
              <w:rPr>
                <w:rStyle w:val="C3"/>
                <w:sz w:val="22"/>
              </w:rPr>
              <w:t xml:space="preserve">Станок  сверлильный </w:t>
            </w:r>
          </w:p>
        </w:tc>
        <w:tc>
          <w:tcPr>
            <w:tcW w:w="977" w:type="dxa"/>
          </w:tcPr>
          <w:p>
            <w:pPr>
              <w:pStyle w:val="P12"/>
              <w:ind w:left="0"/>
              <w:jc w:val="center"/>
              <w:rPr>
                <w:rStyle w:val="C3"/>
                <w:sz w:val="22"/>
              </w:rPr>
            </w:pPr>
            <w:r>
              <w:rPr>
                <w:rStyle w:val="C3"/>
                <w:sz w:val="22"/>
              </w:rPr>
              <w:t>4</w:t>
            </w:r>
          </w:p>
        </w:tc>
        <w:tc>
          <w:tcPr>
            <w:tcW w:w="1280" w:type="dxa"/>
          </w:tcPr>
          <w:p>
            <w:pPr>
              <w:pStyle w:val="P12"/>
              <w:ind w:left="0"/>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2"/>
              <w:ind w:left="42"/>
              <w:rPr>
                <w:rStyle w:val="C3"/>
                <w:sz w:val="22"/>
              </w:rPr>
            </w:pPr>
            <w:r>
              <w:rPr>
                <w:rStyle w:val="C3"/>
                <w:sz w:val="22"/>
              </w:rPr>
              <w:t xml:space="preserve">Точило элект </w:t>
            </w:r>
          </w:p>
        </w:tc>
        <w:tc>
          <w:tcPr>
            <w:tcW w:w="977" w:type="dxa"/>
          </w:tcPr>
          <w:p>
            <w:pPr>
              <w:pStyle w:val="P12"/>
              <w:ind w:left="0"/>
              <w:jc w:val="center"/>
              <w:rPr>
                <w:rStyle w:val="C3"/>
                <w:sz w:val="22"/>
              </w:rPr>
            </w:pPr>
            <w:r>
              <w:rPr>
                <w:rStyle w:val="C3"/>
                <w:sz w:val="22"/>
              </w:rPr>
              <w:t>4</w:t>
            </w:r>
          </w:p>
        </w:tc>
        <w:tc>
          <w:tcPr>
            <w:tcW w:w="1280" w:type="dxa"/>
          </w:tcPr>
          <w:p>
            <w:pPr>
              <w:pStyle w:val="P12"/>
              <w:ind w:left="0"/>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2"/>
              <w:ind w:left="42"/>
              <w:rPr>
                <w:rStyle w:val="C3"/>
                <w:sz w:val="22"/>
              </w:rPr>
            </w:pPr>
            <w:r>
              <w:rPr>
                <w:rStyle w:val="C3"/>
                <w:sz w:val="22"/>
              </w:rPr>
              <w:t xml:space="preserve">Углошлифмашина  </w:t>
            </w:r>
          </w:p>
        </w:tc>
        <w:tc>
          <w:tcPr>
            <w:tcW w:w="977" w:type="dxa"/>
          </w:tcPr>
          <w:p>
            <w:pPr>
              <w:pStyle w:val="P12"/>
              <w:ind w:left="0"/>
              <w:jc w:val="center"/>
              <w:rPr>
                <w:rStyle w:val="C3"/>
                <w:sz w:val="22"/>
              </w:rPr>
            </w:pPr>
            <w:r>
              <w:rPr>
                <w:rStyle w:val="C3"/>
                <w:sz w:val="22"/>
              </w:rPr>
              <w:t>1</w:t>
            </w:r>
          </w:p>
        </w:tc>
        <w:tc>
          <w:tcPr>
            <w:tcW w:w="1280" w:type="dxa"/>
          </w:tcPr>
          <w:p>
            <w:pPr>
              <w:pStyle w:val="P12"/>
              <w:ind w:left="0"/>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2"/>
              <w:ind w:left="0"/>
              <w:rPr>
                <w:rStyle w:val="C3"/>
                <w:sz w:val="22"/>
              </w:rPr>
            </w:pPr>
            <w:r>
              <w:rPr>
                <w:rStyle w:val="C3"/>
                <w:sz w:val="22"/>
              </w:rPr>
              <w:t xml:space="preserve">Фен строительный </w:t>
            </w:r>
          </w:p>
        </w:tc>
        <w:tc>
          <w:tcPr>
            <w:tcW w:w="977" w:type="dxa"/>
          </w:tcPr>
          <w:p>
            <w:pPr>
              <w:pStyle w:val="P12"/>
              <w:rPr>
                <w:rStyle w:val="C3"/>
                <w:sz w:val="22"/>
              </w:rPr>
            </w:pPr>
            <w:r>
              <w:rPr>
                <w:rStyle w:val="C3"/>
                <w:sz w:val="22"/>
              </w:rPr>
              <w:t>2</w:t>
            </w:r>
          </w:p>
        </w:tc>
        <w:tc>
          <w:tcPr>
            <w:tcW w:w="1280" w:type="dxa"/>
          </w:tcPr>
          <w:p>
            <w:pPr>
              <w:pStyle w:val="P12"/>
              <w:ind w:left="0"/>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2"/>
              <w:ind w:left="0"/>
              <w:rPr>
                <w:rStyle w:val="C3"/>
                <w:sz w:val="22"/>
              </w:rPr>
            </w:pPr>
            <w:r>
              <w:rPr>
                <w:rStyle w:val="C3"/>
                <w:sz w:val="22"/>
              </w:rPr>
              <w:t xml:space="preserve">Станок токарный </w:t>
            </w:r>
          </w:p>
        </w:tc>
        <w:tc>
          <w:tcPr>
            <w:tcW w:w="977" w:type="dxa"/>
          </w:tcPr>
          <w:p>
            <w:pPr>
              <w:pStyle w:val="P12"/>
              <w:rPr>
                <w:rStyle w:val="C3"/>
                <w:sz w:val="22"/>
              </w:rPr>
            </w:pPr>
            <w:r>
              <w:rPr>
                <w:rStyle w:val="C3"/>
                <w:sz w:val="22"/>
              </w:rPr>
              <w:t>2</w:t>
            </w:r>
          </w:p>
        </w:tc>
        <w:tc>
          <w:tcPr>
            <w:tcW w:w="1280" w:type="dxa"/>
          </w:tcPr>
          <w:p>
            <w:pPr>
              <w:pStyle w:val="P12"/>
              <w:ind w:left="0"/>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2"/>
              <w:ind w:left="0"/>
              <w:rPr>
                <w:rStyle w:val="C3"/>
                <w:sz w:val="22"/>
              </w:rPr>
            </w:pPr>
            <w:r>
              <w:rPr>
                <w:rStyle w:val="C3"/>
                <w:sz w:val="22"/>
              </w:rPr>
              <w:t xml:space="preserve">Станок фрезерный </w:t>
            </w:r>
          </w:p>
        </w:tc>
        <w:tc>
          <w:tcPr>
            <w:tcW w:w="977" w:type="dxa"/>
          </w:tcPr>
          <w:p>
            <w:pPr>
              <w:pStyle w:val="P12"/>
              <w:rPr>
                <w:rStyle w:val="C3"/>
                <w:sz w:val="22"/>
              </w:rPr>
            </w:pPr>
            <w:r>
              <w:rPr>
                <w:rStyle w:val="C3"/>
                <w:sz w:val="22"/>
              </w:rPr>
              <w:t>2</w:t>
            </w:r>
          </w:p>
        </w:tc>
        <w:tc>
          <w:tcPr>
            <w:tcW w:w="1280" w:type="dxa"/>
          </w:tcPr>
          <w:p>
            <w:pPr>
              <w:pStyle w:val="P12"/>
              <w:ind w:left="0"/>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2"/>
              <w:ind w:left="0"/>
              <w:rPr>
                <w:rStyle w:val="C3"/>
                <w:sz w:val="22"/>
              </w:rPr>
            </w:pPr>
            <w:r>
              <w:rPr>
                <w:rStyle w:val="C3"/>
                <w:sz w:val="22"/>
              </w:rPr>
              <w:t>Тиски поворотные</w:t>
            </w:r>
          </w:p>
        </w:tc>
        <w:tc>
          <w:tcPr>
            <w:tcW w:w="977" w:type="dxa"/>
          </w:tcPr>
          <w:p>
            <w:pPr>
              <w:pStyle w:val="P12"/>
              <w:rPr>
                <w:rStyle w:val="C3"/>
                <w:sz w:val="22"/>
              </w:rPr>
            </w:pPr>
            <w:r>
              <w:rPr>
                <w:rStyle w:val="C3"/>
                <w:sz w:val="22"/>
              </w:rPr>
              <w:t>1</w:t>
            </w:r>
          </w:p>
        </w:tc>
        <w:tc>
          <w:tcPr>
            <w:tcW w:w="1280" w:type="dxa"/>
          </w:tcPr>
          <w:p>
            <w:pPr>
              <w:pStyle w:val="P12"/>
              <w:ind w:left="0"/>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2"/>
              <w:ind w:left="0"/>
              <w:rPr>
                <w:rStyle w:val="C3"/>
                <w:sz w:val="22"/>
              </w:rPr>
            </w:pPr>
            <w:r>
              <w:rPr>
                <w:rStyle w:val="C3"/>
                <w:sz w:val="22"/>
              </w:rPr>
              <w:t xml:space="preserve">Вытяжки </w:t>
            </w:r>
          </w:p>
        </w:tc>
        <w:tc>
          <w:tcPr>
            <w:tcW w:w="977" w:type="dxa"/>
          </w:tcPr>
          <w:p>
            <w:pPr>
              <w:pStyle w:val="P12"/>
              <w:rPr>
                <w:rStyle w:val="C3"/>
                <w:sz w:val="22"/>
              </w:rPr>
            </w:pPr>
            <w:r>
              <w:rPr>
                <w:rStyle w:val="C3"/>
                <w:sz w:val="22"/>
              </w:rPr>
              <w:t>4</w:t>
            </w:r>
          </w:p>
        </w:tc>
        <w:tc>
          <w:tcPr>
            <w:tcW w:w="1280" w:type="dxa"/>
          </w:tcPr>
          <w:p>
            <w:pPr>
              <w:pStyle w:val="P12"/>
              <w:ind w:left="0"/>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2"/>
              <w:ind w:left="0"/>
              <w:rPr>
                <w:rStyle w:val="C3"/>
                <w:sz w:val="22"/>
              </w:rPr>
            </w:pPr>
            <w:r>
              <w:rPr>
                <w:rStyle w:val="C3"/>
                <w:sz w:val="22"/>
              </w:rPr>
              <w:t xml:space="preserve">Шкаф </w:t>
            </w:r>
          </w:p>
        </w:tc>
        <w:tc>
          <w:tcPr>
            <w:tcW w:w="977" w:type="dxa"/>
          </w:tcPr>
          <w:p>
            <w:pPr>
              <w:pStyle w:val="P12"/>
              <w:rPr>
                <w:rStyle w:val="C3"/>
                <w:sz w:val="22"/>
              </w:rPr>
            </w:pPr>
            <w:r>
              <w:rPr>
                <w:rStyle w:val="C3"/>
                <w:sz w:val="22"/>
              </w:rPr>
              <w:t>4</w:t>
            </w:r>
          </w:p>
        </w:tc>
        <w:tc>
          <w:tcPr>
            <w:tcW w:w="1280" w:type="dxa"/>
          </w:tcPr>
          <w:p>
            <w:pPr>
              <w:pStyle w:val="P12"/>
              <w:ind w:left="0"/>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2"/>
              <w:ind w:left="0"/>
              <w:rPr>
                <w:rStyle w:val="C3"/>
                <w:sz w:val="22"/>
              </w:rPr>
            </w:pPr>
            <w:r>
              <w:rPr>
                <w:rStyle w:val="C3"/>
                <w:sz w:val="22"/>
              </w:rPr>
              <w:t xml:space="preserve">Колонка высокая </w:t>
            </w:r>
          </w:p>
        </w:tc>
        <w:tc>
          <w:tcPr>
            <w:tcW w:w="977" w:type="dxa"/>
          </w:tcPr>
          <w:p>
            <w:pPr>
              <w:pStyle w:val="P12"/>
              <w:rPr>
                <w:rStyle w:val="C3"/>
                <w:sz w:val="22"/>
              </w:rPr>
            </w:pPr>
            <w:r>
              <w:rPr>
                <w:rStyle w:val="C3"/>
                <w:sz w:val="22"/>
              </w:rPr>
              <w:t>2</w:t>
            </w:r>
          </w:p>
        </w:tc>
        <w:tc>
          <w:tcPr>
            <w:tcW w:w="1280" w:type="dxa"/>
          </w:tcPr>
          <w:p>
            <w:pPr>
              <w:pStyle w:val="P12"/>
              <w:ind w:left="0"/>
              <w:rPr>
                <w:rStyle w:val="C3"/>
                <w:sz w:val="22"/>
              </w:rPr>
            </w:pPr>
            <w:r>
              <w:rPr>
                <w:rStyle w:val="C3"/>
                <w:sz w:val="22"/>
              </w:rPr>
              <w:t>удовлет</w:t>
            </w:r>
          </w:p>
        </w:tc>
      </w:tr>
      <w:tr>
        <w:trPr>
          <w:wAfter w:w="0" w:type="dxa"/>
        </w:trPr>
        <w:tc>
          <w:tcPr>
            <w:tcW w:w="809" w:type="dxa"/>
          </w:tcPr>
          <w:p>
            <w:pPr>
              <w:pStyle w:val="P1"/>
              <w:numPr>
                <w:ilvl w:val="0"/>
                <w:numId w:val="8"/>
              </w:numPr>
              <w:jc w:val="center"/>
              <w:rPr>
                <w:rStyle w:val="C3"/>
                <w:sz w:val="22"/>
              </w:rPr>
            </w:pPr>
          </w:p>
        </w:tc>
        <w:tc>
          <w:tcPr>
            <w:tcW w:w="5899" w:type="dxa"/>
          </w:tcPr>
          <w:p>
            <w:pPr>
              <w:pStyle w:val="P12"/>
              <w:ind w:left="0"/>
              <w:rPr>
                <w:rStyle w:val="C3"/>
                <w:sz w:val="22"/>
              </w:rPr>
            </w:pPr>
            <w:r>
              <w:rPr>
                <w:rStyle w:val="C3"/>
                <w:sz w:val="22"/>
              </w:rPr>
              <w:t xml:space="preserve">Стул </w:t>
            </w:r>
          </w:p>
        </w:tc>
        <w:tc>
          <w:tcPr>
            <w:tcW w:w="977" w:type="dxa"/>
          </w:tcPr>
          <w:p>
            <w:pPr>
              <w:pStyle w:val="P12"/>
              <w:rPr>
                <w:rStyle w:val="C3"/>
                <w:sz w:val="22"/>
              </w:rPr>
            </w:pPr>
            <w:r>
              <w:rPr>
                <w:rStyle w:val="C3"/>
                <w:sz w:val="22"/>
              </w:rPr>
              <w:t>16</w:t>
            </w:r>
          </w:p>
        </w:tc>
        <w:tc>
          <w:tcPr>
            <w:tcW w:w="1280" w:type="dxa"/>
          </w:tcPr>
          <w:p>
            <w:pPr>
              <w:pStyle w:val="P12"/>
              <w:ind w:left="0"/>
              <w:rPr>
                <w:rStyle w:val="C3"/>
                <w:sz w:val="22"/>
              </w:rPr>
            </w:pPr>
            <w:r>
              <w:rPr>
                <w:rStyle w:val="C3"/>
                <w:sz w:val="22"/>
              </w:rPr>
              <w:t>удовлет</w:t>
            </w:r>
          </w:p>
        </w:tc>
      </w:tr>
    </w:tbl>
    <w:p>
      <w:pPr>
        <w:pStyle w:val="P1"/>
        <w:jc w:val="both"/>
        <w:rPr>
          <w:rStyle w:val="C3"/>
        </w:rPr>
      </w:pPr>
    </w:p>
    <w:p>
      <w:pPr>
        <w:pStyle w:val="P1"/>
        <w:tabs>
          <w:tab w:val="left" w:pos="360" w:leader="none"/>
        </w:tabs>
        <w:jc w:val="center"/>
        <w:rPr>
          <w:rStyle w:val="C3"/>
          <w:b w:val="1"/>
        </w:rPr>
      </w:pPr>
      <w:r>
        <w:rPr>
          <w:rStyle w:val="C3"/>
          <w:b w:val="1"/>
        </w:rPr>
        <w:t>Социальная активность и внешние связи учреждения</w:t>
      </w:r>
    </w:p>
    <w:p>
      <w:pPr>
        <w:pStyle w:val="P1"/>
        <w:tabs>
          <w:tab w:val="left" w:pos="360" w:leader="none"/>
        </w:tabs>
        <w:jc w:val="both"/>
        <w:rPr>
          <w:rStyle w:val="C3"/>
        </w:rPr>
      </w:pPr>
      <w:r>
        <w:rPr>
          <w:rStyle w:val="C3"/>
          <w:b w:val="1"/>
        </w:rPr>
        <w:tab/>
      </w:r>
      <w:r>
        <w:t xml:space="preserve">Учреждение взаимодействует со следующими внешними партнерами: Управление образования и </w:t>
      </w:r>
      <w:r>
        <w:rPr>
          <w:rStyle w:val="C3"/>
          <w:sz w:val="32"/>
        </w:rPr>
        <w:t>КЧРГБУ «ЦДОД».</w:t>
      </w:r>
    </w:p>
    <w:p>
      <w:pPr>
        <w:pStyle w:val="P11"/>
        <w:tabs>
          <w:tab w:val="clear" w:pos="4677" w:leader="none"/>
          <w:tab w:val="clear" w:pos="9355" w:leader="none"/>
        </w:tabs>
        <w:jc w:val="both"/>
        <w:rPr>
          <w:rStyle w:val="C3"/>
          <w:b w:val="1"/>
        </w:rPr>
      </w:pPr>
      <w:r>
        <w:rPr>
          <w:rStyle w:val="C3"/>
          <w:b w:val="1"/>
        </w:rPr>
        <w:t xml:space="preserve">  </w:t>
      </w:r>
    </w:p>
    <w:p>
      <w:pPr>
        <w:pStyle w:val="P11"/>
        <w:tabs>
          <w:tab w:val="clear" w:pos="4677" w:leader="none"/>
          <w:tab w:val="clear" w:pos="9355" w:leader="none"/>
        </w:tabs>
        <w:jc w:val="both"/>
        <w:rPr>
          <w:rStyle w:val="C3"/>
          <w:b w:val="1"/>
        </w:rPr>
      </w:pPr>
      <w:r>
        <w:rPr>
          <w:rStyle w:val="C3"/>
          <w:b w:val="1"/>
        </w:rPr>
        <w:t>8. Выводы.</w:t>
      </w:r>
    </w:p>
    <w:p>
      <w:pPr>
        <w:pStyle w:val="P10"/>
      </w:pPr>
      <w:r>
        <w:t xml:space="preserve">На основании вышеизложенного в Муниципальном казенном образовательном учреждении дополнительного образования  «Станция юных техников»  г. Черкесска</w:t>
      </w:r>
    </w:p>
    <w:p>
      <w:pPr>
        <w:pStyle w:val="P1"/>
        <w:numPr>
          <w:ilvl w:val="0"/>
          <w:numId w:val="9"/>
        </w:numPr>
      </w:pPr>
      <w:r>
        <w:t xml:space="preserve">Организационно - правовое обеспечение образовательной деятельности соответствует Федеральному Закону  «О образовании» и порядку организации и осуществления образовательной деятельности по дополнительным общеобразовательным программам. </w:t>
      </w:r>
    </w:p>
    <w:p>
      <w:pPr>
        <w:pStyle w:val="P1"/>
        <w:numPr>
          <w:ilvl w:val="0"/>
          <w:numId w:val="9"/>
        </w:numPr>
      </w:pPr>
      <w:r>
        <w:t xml:space="preserve">Уровень  и   направленность   образовательных  программ   соответствует порядку организации и осуществления образовательной деятельности по дополнительным общеобразовательным программам. </w:t>
      </w:r>
    </w:p>
    <w:p>
      <w:pPr>
        <w:pStyle w:val="P1"/>
        <w:numPr>
          <w:ilvl w:val="0"/>
          <w:numId w:val="9"/>
        </w:numPr>
      </w:pPr>
      <w:r>
        <w:t xml:space="preserve">Организация    образовательного    процесса    соответствует    порядку организации и осуществления образовательной деятельности по дополнительным общеобразовательным программам. </w:t>
      </w:r>
    </w:p>
    <w:p>
      <w:pPr>
        <w:pStyle w:val="P1"/>
        <w:numPr>
          <w:ilvl w:val="0"/>
          <w:numId w:val="9"/>
        </w:numPr>
      </w:pPr>
      <w:r>
        <w:t>Условия реализации образовательных программ соответствуют нормам</w:t>
        <w:br w:type="textWrapping"/>
        <w:t>САНПиНА.</w:t>
      </w:r>
    </w:p>
    <w:p>
      <w:pPr>
        <w:pStyle w:val="P1"/>
        <w:numPr>
          <w:ilvl w:val="0"/>
          <w:numId w:val="9"/>
        </w:numPr>
      </w:pPr>
      <w:r>
        <w:t xml:space="preserve">Учебно - методическая деятельность  в  образовательном учреждении соответствует уровню направленности образовательного учреждении</w:t>
      </w:r>
    </w:p>
    <w:p>
      <w:pPr>
        <w:pStyle w:val="P1"/>
        <w:numPr>
          <w:ilvl w:val="0"/>
          <w:numId w:val="9"/>
        </w:numPr>
      </w:pPr>
      <w:r>
        <w:t xml:space="preserve">Материально-технические и кадровые условия реализации образовательного процесса достаточны для реализации указанных образовательных программ. </w:t>
      </w:r>
    </w:p>
    <w:p>
      <w:pPr>
        <w:pStyle w:val="P1"/>
        <w:numPr>
          <w:ilvl w:val="0"/>
          <w:numId w:val="9"/>
        </w:numPr>
        <w:sectPr>
          <w:type w:val="nextPage"/>
          <w:pgSz w:w="11909" w:h="16834" w:code="9"/>
          <w:pgMar w:left="1089" w:right="710" w:top="568" w:bottom="426" w:header="720" w:footer="720" w:gutter="0"/>
          <w:cols w:equalWidth="1" w:space="60"/>
        </w:sectPr>
      </w:pPr>
      <w:r>
        <w:t>Уровень организации воспитательной деятельности соответствует ее целям и задачами.</w:t>
      </w:r>
    </w:p>
    <w:p>
      <w:pPr>
        <w:pStyle w:val="P2"/>
        <w:jc w:val="center"/>
        <w:rPr>
          <w:rStyle w:val="C3"/>
          <w:rFonts w:ascii="Times New Roman" w:hAnsi="Times New Roman"/>
        </w:rPr>
      </w:pPr>
      <w:r>
        <w:rPr>
          <w:rStyle w:val="C3"/>
          <w:rFonts w:ascii="Times New Roman" w:hAnsi="Times New Roman"/>
        </w:rPr>
        <w:t>Показатели</w:t>
        <w:br w:type="textWrapping"/>
        <w:t>деятельности организации дополнительного образования, подлежащей самообследованию</w:t>
        <w:br w:type="textWrapping"/>
        <w:t>МУНИЦИПАЛЬНОЕ КАЗЁННОЕ ОБРАЗОВАТЕЛЬНОЕ УЧРЕЖДЕНИЕ ДОПОЛНИТЕЛЬНОГО ОБРАЗОВАНИЯ «СТАНЦИЯ ЮНЫХ ТЕХНИКОВ» г. ЧЕРКЕССКА</w:t>
      </w:r>
    </w:p>
    <w:p>
      <w:pPr>
        <w:pStyle w:val="P1"/>
        <w:rPr>
          <w:rStyle w:val="C3"/>
          <w:b w:val="1"/>
        </w:rPr>
      </w:pPr>
    </w:p>
    <w:tbl>
      <w:tblPr>
        <w:tblStyle w:val="T2"/>
        <w:tblW w:w="9043"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none" w:sz="0" w:space="0" w:shadow="0" w:frame="0" w:color="auto"/>
          <w:insideV w:val="none" w:sz="0" w:space="0" w:shadow="0" w:frame="0" w:color="auto"/>
        </w:tblBorders>
        <w:tblLayout w:type="fixed"/>
      </w:tblPr>
      <w:tblGrid/>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 п/п</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jc w:val="center"/>
            </w:pPr>
            <w:r>
              <w:t>Показатели</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Единица измерения</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Образовательная деятельность</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Общая численность учащихся, в том числе:</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459</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1.1.1</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Детей дошкольного возраста (3-7 лет)</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1.1.2</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Детей младшего школьного возраста (7-11 лет)</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203</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1.1.3</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Детей среднего школьного возраста (11-15 лет)</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218</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1.1.4</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Детей старшего школьного возраста (15-17 лет)</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38</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1.2</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Численность учащихся, обучающихся по образовательным программам по договорам об оказании платных образовательных услуг</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1.3</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6/ 1,3 %</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1.4</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1.5</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1.6</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22/4,8%</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1.6.1</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Учащиеся с ограниченными возможностями здоровья</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22/4,8%</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1.6.2</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Дети-сироты, дети, оставшиеся без попечения родителей</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1.6.3</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Дети-мигранты</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1.6.4</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Дети, попавшие в трудную жизненную ситуацию</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1.7</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1.8</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rPr>
                <w:rStyle w:val="C3"/>
                <w:color w:val="000000"/>
              </w:rPr>
            </w:pPr>
            <w:r>
              <w:rPr>
                <w:rStyle w:val="C3"/>
                <w:color w:val="000000"/>
              </w:rPr>
              <w:t>125/27,22 %</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1.8.1</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На муниципальном уровне</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96/20,91%</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1.8.2</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На региональном уровне</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rPr>
                <w:rStyle w:val="C3"/>
                <w:color w:val="FF0000"/>
              </w:rPr>
            </w:pPr>
            <w:r>
              <w:t>24/5,23 %</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1.8.3</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На межрегиональном уровне</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1.8.4</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На федеральном уровне</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1.8.5</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На международном уровне</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5/1,08%</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1.9</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Численность/удельный вес численности учащихся-победителей и призеров массовых мероприятий (конкурсы, соревнования, фестивали, конференции), в общей численности учащихся, в том числе:</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51/11,1%</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1.9.1</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На муниципальном уровне</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22/4,79%</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1.9.2</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На региональном уровне</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24/5,23 %</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1.9.3</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На межрегиональном уровне</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1.9.4</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На федеральном уровне</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1.9.5</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На международном уровне</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5/1,08%</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1.10</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1.10.1</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Муниципального уровня</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1.10.2</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Регионального уровня</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1.10.3</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Межрегионального уровня</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1.10.4</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Федерального уровня</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1.10.5</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Международного уровня</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1.11</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Количество массовых мероприятий, проведенных образовательной организацией, в том числе:</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11</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1.11.1</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На муниципальном уровне</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11</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1.11.2</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На региональном уровне</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1.11.3</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На межрегиональном уровне</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1.11.4</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На федеральном уровне</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1.11.5</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На международном уровне</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1.12</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Общая численность педагогических работников</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10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1.13</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6/ 60%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1.14</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3/30%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1.15</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1/ 10 %</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1.16</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1.17</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9 /90%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1.17.1</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Высшая</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7/70%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1.17.2</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Первая</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3/ 30%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1.18</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10/100%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1.18.1</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До 5 лет</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2/ 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1.18.2</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Свыше 30 лет</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3/30 %</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1.19</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Численность/удельный вес численности педагогических работников в общей численности педагогических работников в возрасте до 30 лет</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1/10%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1.20</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Численность/удельный вес численности педагогических работников в общей численности педагогических работников в возрасте от 55 лет</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2/20%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1.21</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11/100%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1.22</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1/7,6%</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1.23</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Количество публикаций, подготовленных педагогическими работниками образовательной организации:</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1.23.1</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За 3 года</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1.23.2</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За отчетный период</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1.24</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нет</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2.</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Инфраструктура</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2.1</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Количество компьютеров в расчете на одного учащегося</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2.2</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Количество помещений для осуществления образовательной деятельности, в том числе:</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4</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2.2.1</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Учебный класс</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4</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2.2.2</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Лаборатория</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2.2.3</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Мастерская</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2.2.4</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Танцевальный класс</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2.2.5</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Спортивный зал</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2.2.6</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Бассейн</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2.3</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Количество помещений для организации досуговой деятельности учащихся, в том числе:</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2.3.1</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Актовый зал</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2.3.2</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Концертный зал</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2.3.3</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Игровое помещение</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0</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2.4</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Наличие загородных оздоровительных лагерей, баз отдыха</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нет</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2.5</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Наличие в образовательной организации системы электронного документооборота</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нет</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2.6</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Наличие читального зала библиотеки, в том числе:</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нет</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2.6.1</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С обеспечением возможности работы на стационарных компьютерах или использования переносных компьютеров</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нет</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2.6.2</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С медиатекой</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нет</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2.6.3</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Оснащенного средствами сканирования и распознавания текстов</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нет</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2.6.4</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С выходом в Интернет с компьютеров, расположенных в помещении библиотеки</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нет</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2.6.5</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С контролируемой распечаткой бумажных материалов</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нет</w:t>
            </w:r>
          </w:p>
        </w:tc>
      </w:tr>
      <w:tr>
        <w:tc>
          <w:tcPr>
            <w:tcW w:w="949" w:type="dxa"/>
            <w:tcBorders>
              <w:top w:val="single" w:sz="4" w:space="0" w:shadow="0" w:frame="0" w:color="auto"/>
              <w:bottom w:val="single" w:sz="4" w:space="0" w:shadow="0" w:frame="0" w:color="auto"/>
              <w:right w:val="single" w:sz="4" w:space="0" w:shadow="0" w:frame="0" w:color="auto"/>
            </w:tcBorders>
          </w:tcPr>
          <w:p>
            <w:pPr>
              <w:pStyle w:val="P14"/>
              <w:jc w:val="center"/>
            </w:pPr>
            <w:r>
              <w:t>2.7</w:t>
            </w:r>
          </w:p>
        </w:tc>
        <w:tc>
          <w:tcPr>
            <w:tcW w:w="571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pPr>
            <w: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380" w:type="dxa"/>
            <w:tcBorders>
              <w:top w:val="single" w:sz="4" w:space="0" w:shadow="0" w:frame="0" w:color="auto"/>
              <w:left w:val="single" w:sz="4" w:space="0" w:shadow="0" w:frame="0" w:color="auto"/>
              <w:bottom w:val="single" w:sz="4" w:space="0" w:shadow="0" w:frame="0" w:color="auto"/>
            </w:tcBorders>
          </w:tcPr>
          <w:p>
            <w:pPr>
              <w:pStyle w:val="P14"/>
              <w:jc w:val="center"/>
            </w:pPr>
            <w:r>
              <w:t>84/18,3%</w:t>
            </w:r>
          </w:p>
        </w:tc>
      </w:tr>
    </w:tbl>
    <w:p>
      <w:pPr>
        <w:pStyle w:val="P1"/>
      </w:pPr>
    </w:p>
    <w:p>
      <w:pPr>
        <w:pStyle w:val="P1"/>
      </w:pPr>
    </w:p>
    <w:p>
      <w:pPr>
        <w:pStyle w:val="P2"/>
        <w:jc w:val="center"/>
        <w:rPr>
          <w:rStyle w:val="C3"/>
          <w:b w:val="1"/>
        </w:rPr>
      </w:pPr>
    </w:p>
    <w:sectPr>
      <w:type w:val="nextPage"/>
      <w:pgSz w:w="11909" w:h="16834" w:code="9"/>
      <w:pgMar w:left="1134" w:right="569" w:top="851" w:bottom="851" w:header="720" w:footer="720" w:gutter="0"/>
      <w:cols w:equalWidth="1" w:space="720"/>
    </w:sectPr>
  </w:body>
</w:document>
</file>

<file path=word/numbering.xml><?xml version="1.0" encoding="utf-8"?>
<w:numbering xmlns:w="http://schemas.openxmlformats.org/wordprocessingml/2006/main">
  <w:abstractNum w:abstractNumId="0">
    <w:nsid w:val="00000023"/>
    <w:multiLevelType w:val="hybridMultilevel"/>
    <w:lvl w:ilvl="0">
      <w:start w:val="1"/>
      <w:numFmt w:val="decimal"/>
      <w:suff w:val="tab"/>
      <w:lvlText w:val="%1."/>
      <w:lvlJc w:val="left"/>
      <w:pPr>
        <w:ind w:hanging="360" w:left="360"/>
        <w:tabs>
          <w:tab w:val="left" w:pos="360" w:leader="none"/>
        </w:tabs>
      </w:pPr>
      <w:rPr/>
    </w:lvl>
    <w:lvl w:ilvl="1" w:tplc="431A8525">
      <w:start w:val="1"/>
      <w:numFmt w:val="bullet"/>
      <w:suff w:val="tab"/>
      <w:lvlText w:val=""/>
      <w:lvlJc w:val="left"/>
      <w:pPr>
        <w:ind w:hanging="360" w:left="720"/>
        <w:tabs>
          <w:tab w:val="left" w:pos="720" w:leader="none"/>
        </w:tabs>
      </w:pPr>
      <w:rPr>
        <w:rFonts w:ascii="Symbol" w:hAnsi="Symbol"/>
      </w:rPr>
    </w:lvl>
    <w:lvl w:ilvl="2">
      <w:start w:val="1"/>
      <w:numFmt w:val="decimal"/>
      <w:suff w:val="tab"/>
      <w:lvlText w:val="%1.%2.%3."/>
      <w:lvlJc w:val="left"/>
      <w:pPr>
        <w:ind w:hanging="504" w:left="1224"/>
        <w:tabs>
          <w:tab w:val="left" w:pos="1224" w:leader="none"/>
        </w:tabs>
      </w:pPr>
      <w:rPr/>
    </w:lvl>
    <w:lvl w:ilvl="3">
      <w:start w:val="1"/>
      <w:numFmt w:val="decimal"/>
      <w:suff w:val="tab"/>
      <w:lvlText w:val="%1.%2.%3.%4."/>
      <w:lvlJc w:val="left"/>
      <w:pPr>
        <w:ind w:hanging="648" w:left="1728"/>
        <w:tabs>
          <w:tab w:val="left" w:pos="1800" w:leader="none"/>
        </w:tabs>
      </w:pPr>
      <w:rPr/>
    </w:lvl>
    <w:lvl w:ilvl="4">
      <w:start w:val="1"/>
      <w:numFmt w:val="decimal"/>
      <w:suff w:val="tab"/>
      <w:lvlText w:val="%1.%2.%3.%4.%5."/>
      <w:lvlJc w:val="left"/>
      <w:pPr>
        <w:ind w:hanging="792" w:left="2232"/>
        <w:tabs>
          <w:tab w:val="left" w:pos="2520" w:leader="none"/>
        </w:tabs>
      </w:pPr>
      <w:rPr/>
    </w:lvl>
    <w:lvl w:ilvl="5">
      <w:start w:val="1"/>
      <w:numFmt w:val="decimal"/>
      <w:suff w:val="tab"/>
      <w:lvlText w:val="%1.%2.%3.%4.%5.%6."/>
      <w:lvlJc w:val="left"/>
      <w:pPr>
        <w:ind w:hanging="936" w:left="2736"/>
        <w:tabs>
          <w:tab w:val="left" w:pos="2880" w:leader="none"/>
        </w:tabs>
      </w:pPr>
      <w:rPr/>
    </w:lvl>
    <w:lvl w:ilvl="6">
      <w:start w:val="1"/>
      <w:numFmt w:val="decimal"/>
      <w:suff w:val="tab"/>
      <w:lvlText w:val="%1.%2.%3.%4.%5.%6.%7."/>
      <w:lvlJc w:val="left"/>
      <w:pPr>
        <w:ind w:hanging="1080" w:left="3240"/>
        <w:tabs>
          <w:tab w:val="left" w:pos="3600" w:leader="none"/>
        </w:tabs>
      </w:pPr>
      <w:rPr/>
    </w:lvl>
    <w:lvl w:ilvl="7">
      <w:start w:val="1"/>
      <w:numFmt w:val="decimal"/>
      <w:suff w:val="tab"/>
      <w:lvlText w:val="%1.%2.%3.%4.%5.%6.%7.%8."/>
      <w:lvlJc w:val="left"/>
      <w:pPr>
        <w:ind w:hanging="1224" w:left="3744"/>
        <w:tabs>
          <w:tab w:val="left" w:pos="3960" w:leader="none"/>
        </w:tabs>
      </w:pPr>
      <w:rPr/>
    </w:lvl>
    <w:lvl w:ilvl="8">
      <w:start w:val="1"/>
      <w:numFmt w:val="decimal"/>
      <w:suff w:val="tab"/>
      <w:lvlText w:val="%1.%2.%3.%4.%5.%6.%7.%8.%9."/>
      <w:lvlJc w:val="left"/>
      <w:pPr>
        <w:ind w:hanging="1440" w:left="4320"/>
        <w:tabs>
          <w:tab w:val="left" w:pos="4680" w:leader="none"/>
        </w:tabs>
      </w:pPr>
      <w:rPr/>
    </w:lvl>
  </w:abstractNum>
  <w:abstractNum w:abstractNumId="1">
    <w:nsid w:val="0261775E"/>
    <w:multiLevelType w:val="hybridMultilevel"/>
    <w:lvl w:ilvl="0" w:tplc="05518A54">
      <w:start w:val="1"/>
      <w:numFmt w:val="bullet"/>
      <w:suff w:val="tab"/>
      <w:lvlText w:val=""/>
      <w:lvlJc w:val="left"/>
      <w:pPr>
        <w:ind w:hanging="360" w:left="1429"/>
      </w:pPr>
      <w:rPr>
        <w:rFonts w:ascii="Wingdings" w:hAnsi="Wingdings"/>
      </w:rPr>
    </w:lvl>
    <w:lvl w:ilvl="1" w:tplc="6864AB09">
      <w:start w:val="1"/>
      <w:numFmt w:val="bullet"/>
      <w:suff w:val="tab"/>
      <w:lvlText w:val="o"/>
      <w:lvlJc w:val="left"/>
      <w:pPr>
        <w:ind w:hanging="360" w:left="2149"/>
      </w:pPr>
      <w:rPr>
        <w:rFonts w:ascii="Courier New" w:hAnsi="Courier New"/>
      </w:rPr>
    </w:lvl>
    <w:lvl w:ilvl="2" w:tplc="24EC84FF">
      <w:start w:val="1"/>
      <w:numFmt w:val="bullet"/>
      <w:suff w:val="tab"/>
      <w:lvlText w:val=""/>
      <w:lvlJc w:val="left"/>
      <w:pPr>
        <w:ind w:hanging="360" w:left="2869"/>
      </w:pPr>
      <w:rPr>
        <w:rFonts w:ascii="Wingdings" w:hAnsi="Wingdings"/>
      </w:rPr>
    </w:lvl>
    <w:lvl w:ilvl="3" w:tplc="1F24BE33">
      <w:start w:val="1"/>
      <w:numFmt w:val="bullet"/>
      <w:suff w:val="tab"/>
      <w:lvlText w:val=""/>
      <w:lvlJc w:val="left"/>
      <w:pPr>
        <w:ind w:hanging="360" w:left="3589"/>
      </w:pPr>
      <w:rPr>
        <w:rFonts w:ascii="Symbol" w:hAnsi="Symbol"/>
      </w:rPr>
    </w:lvl>
    <w:lvl w:ilvl="4" w:tplc="0CFABE22">
      <w:start w:val="1"/>
      <w:numFmt w:val="bullet"/>
      <w:suff w:val="tab"/>
      <w:lvlText w:val="o"/>
      <w:lvlJc w:val="left"/>
      <w:pPr>
        <w:ind w:hanging="360" w:left="4309"/>
      </w:pPr>
      <w:rPr>
        <w:rFonts w:ascii="Courier New" w:hAnsi="Courier New"/>
      </w:rPr>
    </w:lvl>
    <w:lvl w:ilvl="5" w:tplc="5C612678">
      <w:start w:val="1"/>
      <w:numFmt w:val="bullet"/>
      <w:suff w:val="tab"/>
      <w:lvlText w:val=""/>
      <w:lvlJc w:val="left"/>
      <w:pPr>
        <w:ind w:hanging="360" w:left="5029"/>
      </w:pPr>
      <w:rPr>
        <w:rFonts w:ascii="Wingdings" w:hAnsi="Wingdings"/>
      </w:rPr>
    </w:lvl>
    <w:lvl w:ilvl="6" w:tplc="232345B1">
      <w:start w:val="1"/>
      <w:numFmt w:val="bullet"/>
      <w:suff w:val="tab"/>
      <w:lvlText w:val=""/>
      <w:lvlJc w:val="left"/>
      <w:pPr>
        <w:ind w:hanging="360" w:left="5749"/>
      </w:pPr>
      <w:rPr>
        <w:rFonts w:ascii="Symbol" w:hAnsi="Symbol"/>
      </w:rPr>
    </w:lvl>
    <w:lvl w:ilvl="7" w:tplc="47003949">
      <w:start w:val="1"/>
      <w:numFmt w:val="bullet"/>
      <w:suff w:val="tab"/>
      <w:lvlText w:val="o"/>
      <w:lvlJc w:val="left"/>
      <w:pPr>
        <w:ind w:hanging="360" w:left="6469"/>
      </w:pPr>
      <w:rPr>
        <w:rFonts w:ascii="Courier New" w:hAnsi="Courier New"/>
      </w:rPr>
    </w:lvl>
    <w:lvl w:ilvl="8" w:tplc="0B14BF24">
      <w:start w:val="1"/>
      <w:numFmt w:val="bullet"/>
      <w:suff w:val="tab"/>
      <w:lvlText w:val=""/>
      <w:lvlJc w:val="left"/>
      <w:pPr>
        <w:ind w:hanging="360" w:left="7189"/>
      </w:pPr>
      <w:rPr>
        <w:rFonts w:ascii="Wingdings" w:hAnsi="Wingdings"/>
      </w:rPr>
    </w:lvl>
  </w:abstractNum>
  <w:abstractNum w:abstractNumId="2">
    <w:nsid w:val="0A271EB4"/>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
    <w:nsid w:val="10F07657"/>
    <w:multiLevelType w:val="hybridMultilevel"/>
    <w:lvl w:ilvl="0" w:tplc="335623C0">
      <w:start w:val="1"/>
      <w:numFmt w:val="bullet"/>
      <w:suff w:val="tab"/>
      <w:lvlText w:val=""/>
      <w:lvlJc w:val="left"/>
      <w:pPr>
        <w:ind w:hanging="360" w:left="720"/>
        <w:tabs>
          <w:tab w:val="left" w:pos="720" w:leader="none"/>
        </w:tabs>
      </w:pPr>
      <w:rPr>
        <w:rFonts w:ascii="Symbol" w:hAnsi="Symbol"/>
      </w:rPr>
    </w:lvl>
    <w:lvl w:ilvl="1" w:tplc="400B0E45">
      <w:start w:val="1"/>
      <w:numFmt w:val="bullet"/>
      <w:suff w:val="tab"/>
      <w:lvlText w:val="o"/>
      <w:lvlJc w:val="left"/>
      <w:pPr>
        <w:ind w:hanging="360" w:left="1440"/>
        <w:tabs>
          <w:tab w:val="left" w:pos="1440" w:leader="none"/>
        </w:tabs>
      </w:pPr>
      <w:rPr>
        <w:rFonts w:ascii="Courier New" w:hAnsi="Courier New"/>
      </w:rPr>
    </w:lvl>
    <w:lvl w:ilvl="2" w:tplc="11815DBB">
      <w:start w:val="1"/>
      <w:numFmt w:val="bullet"/>
      <w:suff w:val="tab"/>
      <w:lvlText w:val=""/>
      <w:lvlJc w:val="left"/>
      <w:pPr>
        <w:ind w:hanging="360" w:left="2160"/>
        <w:tabs>
          <w:tab w:val="left" w:pos="2160" w:leader="none"/>
        </w:tabs>
      </w:pPr>
      <w:rPr>
        <w:rFonts w:ascii="Wingdings" w:hAnsi="Wingdings"/>
      </w:rPr>
    </w:lvl>
    <w:lvl w:ilvl="3" w:tplc="665D8A8B">
      <w:start w:val="1"/>
      <w:numFmt w:val="bullet"/>
      <w:suff w:val="tab"/>
      <w:lvlText w:val=""/>
      <w:lvlJc w:val="left"/>
      <w:pPr>
        <w:ind w:hanging="360" w:left="2880"/>
        <w:tabs>
          <w:tab w:val="left" w:pos="2880" w:leader="none"/>
        </w:tabs>
      </w:pPr>
      <w:rPr>
        <w:rFonts w:ascii="Symbol" w:hAnsi="Symbol"/>
      </w:rPr>
    </w:lvl>
    <w:lvl w:ilvl="4" w:tplc="55F19810">
      <w:start w:val="1"/>
      <w:numFmt w:val="bullet"/>
      <w:suff w:val="tab"/>
      <w:lvlText w:val="o"/>
      <w:lvlJc w:val="left"/>
      <w:pPr>
        <w:ind w:hanging="360" w:left="3600"/>
        <w:tabs>
          <w:tab w:val="left" w:pos="3600" w:leader="none"/>
        </w:tabs>
      </w:pPr>
      <w:rPr>
        <w:rFonts w:ascii="Courier New" w:hAnsi="Courier New"/>
      </w:rPr>
    </w:lvl>
    <w:lvl w:ilvl="5" w:tplc="69E1ACDF">
      <w:start w:val="1"/>
      <w:numFmt w:val="bullet"/>
      <w:suff w:val="tab"/>
      <w:lvlText w:val=""/>
      <w:lvlJc w:val="left"/>
      <w:pPr>
        <w:ind w:hanging="360" w:left="4320"/>
        <w:tabs>
          <w:tab w:val="left" w:pos="4320" w:leader="none"/>
        </w:tabs>
      </w:pPr>
      <w:rPr>
        <w:rFonts w:ascii="Wingdings" w:hAnsi="Wingdings"/>
      </w:rPr>
    </w:lvl>
    <w:lvl w:ilvl="6" w:tplc="74152F9B">
      <w:start w:val="1"/>
      <w:numFmt w:val="bullet"/>
      <w:suff w:val="tab"/>
      <w:lvlText w:val=""/>
      <w:lvlJc w:val="left"/>
      <w:pPr>
        <w:ind w:hanging="360" w:left="5040"/>
        <w:tabs>
          <w:tab w:val="left" w:pos="5040" w:leader="none"/>
        </w:tabs>
      </w:pPr>
      <w:rPr>
        <w:rFonts w:ascii="Symbol" w:hAnsi="Symbol"/>
      </w:rPr>
    </w:lvl>
    <w:lvl w:ilvl="7" w:tplc="510E3FF4">
      <w:start w:val="1"/>
      <w:numFmt w:val="bullet"/>
      <w:suff w:val="tab"/>
      <w:lvlText w:val="o"/>
      <w:lvlJc w:val="left"/>
      <w:pPr>
        <w:ind w:hanging="360" w:left="5760"/>
        <w:tabs>
          <w:tab w:val="left" w:pos="5760" w:leader="none"/>
        </w:tabs>
      </w:pPr>
      <w:rPr>
        <w:rFonts w:ascii="Courier New" w:hAnsi="Courier New"/>
      </w:rPr>
    </w:lvl>
    <w:lvl w:ilvl="8" w:tplc="22C91AAD">
      <w:start w:val="1"/>
      <w:numFmt w:val="bullet"/>
      <w:suff w:val="tab"/>
      <w:lvlText w:val=""/>
      <w:lvlJc w:val="left"/>
      <w:pPr>
        <w:ind w:hanging="360" w:left="6480"/>
        <w:tabs>
          <w:tab w:val="left" w:pos="6480" w:leader="none"/>
        </w:tabs>
      </w:pPr>
      <w:rPr>
        <w:rFonts w:ascii="Wingdings" w:hAnsi="Wingdings"/>
      </w:rPr>
    </w:lvl>
  </w:abstractNum>
  <w:abstractNum w:abstractNumId="4">
    <w:nsid w:val="20F75C23"/>
    <w:multiLevelType w:val="hybridMultilevel"/>
    <w:lvl w:ilvl="0" w:tplc="4AEB102B">
      <w:start w:val="1"/>
      <w:numFmt w:val="bullet"/>
      <w:suff w:val="tab"/>
      <w:lvlText w:val=""/>
      <w:lvlJc w:val="left"/>
      <w:pPr>
        <w:ind w:hanging="360" w:left="720"/>
      </w:pPr>
      <w:rPr>
        <w:rFonts w:ascii="Symbol" w:hAnsi="Symbol"/>
      </w:rPr>
    </w:lvl>
    <w:lvl w:ilvl="1" w:tplc="38C75758">
      <w:start w:val="1"/>
      <w:numFmt w:val="bullet"/>
      <w:suff w:val="tab"/>
      <w:lvlText w:val="o"/>
      <w:lvlJc w:val="left"/>
      <w:pPr>
        <w:ind w:hanging="360" w:left="1440"/>
      </w:pPr>
      <w:rPr>
        <w:rFonts w:ascii="Courier New" w:hAnsi="Courier New"/>
      </w:rPr>
    </w:lvl>
    <w:lvl w:ilvl="2" w:tplc="6EF91C16">
      <w:start w:val="1"/>
      <w:numFmt w:val="bullet"/>
      <w:suff w:val="tab"/>
      <w:lvlText w:val=""/>
      <w:lvlJc w:val="left"/>
      <w:pPr>
        <w:ind w:hanging="360" w:left="2160"/>
      </w:pPr>
      <w:rPr>
        <w:rFonts w:ascii="Wingdings" w:hAnsi="Wingdings"/>
      </w:rPr>
    </w:lvl>
    <w:lvl w:ilvl="3" w:tplc="24EFE07F">
      <w:start w:val="1"/>
      <w:numFmt w:val="bullet"/>
      <w:suff w:val="tab"/>
      <w:lvlText w:val=""/>
      <w:lvlJc w:val="left"/>
      <w:pPr>
        <w:ind w:hanging="360" w:left="2880"/>
      </w:pPr>
      <w:rPr>
        <w:rFonts w:ascii="Symbol" w:hAnsi="Symbol"/>
      </w:rPr>
    </w:lvl>
    <w:lvl w:ilvl="4" w:tplc="325F458A">
      <w:start w:val="1"/>
      <w:numFmt w:val="bullet"/>
      <w:suff w:val="tab"/>
      <w:lvlText w:val="o"/>
      <w:lvlJc w:val="left"/>
      <w:pPr>
        <w:ind w:hanging="360" w:left="3600"/>
      </w:pPr>
      <w:rPr>
        <w:rFonts w:ascii="Courier New" w:hAnsi="Courier New"/>
      </w:rPr>
    </w:lvl>
    <w:lvl w:ilvl="5" w:tplc="42E8192A">
      <w:start w:val="1"/>
      <w:numFmt w:val="bullet"/>
      <w:suff w:val="tab"/>
      <w:lvlText w:val=""/>
      <w:lvlJc w:val="left"/>
      <w:pPr>
        <w:ind w:hanging="360" w:left="4320"/>
      </w:pPr>
      <w:rPr>
        <w:rFonts w:ascii="Wingdings" w:hAnsi="Wingdings"/>
      </w:rPr>
    </w:lvl>
    <w:lvl w:ilvl="6" w:tplc="44C77DE8">
      <w:start w:val="1"/>
      <w:numFmt w:val="bullet"/>
      <w:suff w:val="tab"/>
      <w:lvlText w:val=""/>
      <w:lvlJc w:val="left"/>
      <w:pPr>
        <w:ind w:hanging="360" w:left="5040"/>
      </w:pPr>
      <w:rPr>
        <w:rFonts w:ascii="Symbol" w:hAnsi="Symbol"/>
      </w:rPr>
    </w:lvl>
    <w:lvl w:ilvl="7" w:tplc="382CBFCE">
      <w:start w:val="1"/>
      <w:numFmt w:val="bullet"/>
      <w:suff w:val="tab"/>
      <w:lvlText w:val="o"/>
      <w:lvlJc w:val="left"/>
      <w:pPr>
        <w:ind w:hanging="360" w:left="5760"/>
      </w:pPr>
      <w:rPr>
        <w:rFonts w:ascii="Courier New" w:hAnsi="Courier New"/>
      </w:rPr>
    </w:lvl>
    <w:lvl w:ilvl="8" w:tplc="21787AFA">
      <w:start w:val="1"/>
      <w:numFmt w:val="bullet"/>
      <w:suff w:val="tab"/>
      <w:lvlText w:val=""/>
      <w:lvlJc w:val="left"/>
      <w:pPr>
        <w:ind w:hanging="360" w:left="6480"/>
      </w:pPr>
      <w:rPr>
        <w:rFonts w:ascii="Wingdings" w:hAnsi="Wingdings"/>
      </w:rPr>
    </w:lvl>
  </w:abstractNum>
  <w:abstractNum w:abstractNumId="5">
    <w:nsid w:val="23B22119"/>
    <w:multiLevelType w:val="hybridMultilevel"/>
    <w:lvl w:ilvl="0" w:tplc="08525C25">
      <w:start w:val="1"/>
      <w:numFmt w:val="bullet"/>
      <w:suff w:val="tab"/>
      <w:lvlText w:val=""/>
      <w:lvlJc w:val="left"/>
      <w:pPr>
        <w:ind w:hanging="360" w:left="1429"/>
      </w:pPr>
      <w:rPr>
        <w:rFonts w:ascii="Wingdings" w:hAnsi="Wingdings"/>
      </w:rPr>
    </w:lvl>
    <w:lvl w:ilvl="1" w:tplc="2E57E2B3">
      <w:start w:val="1"/>
      <w:numFmt w:val="bullet"/>
      <w:suff w:val="tab"/>
      <w:lvlText w:val="o"/>
      <w:lvlJc w:val="left"/>
      <w:pPr>
        <w:ind w:hanging="360" w:left="2149"/>
      </w:pPr>
      <w:rPr>
        <w:rFonts w:ascii="Courier New" w:hAnsi="Courier New"/>
      </w:rPr>
    </w:lvl>
    <w:lvl w:ilvl="2" w:tplc="50D02EB3">
      <w:start w:val="1"/>
      <w:numFmt w:val="bullet"/>
      <w:suff w:val="tab"/>
      <w:lvlText w:val=""/>
      <w:lvlJc w:val="left"/>
      <w:pPr>
        <w:ind w:hanging="360" w:left="2869"/>
      </w:pPr>
      <w:rPr>
        <w:rFonts w:ascii="Wingdings" w:hAnsi="Wingdings"/>
      </w:rPr>
    </w:lvl>
    <w:lvl w:ilvl="3" w:tplc="0AA0FE96">
      <w:start w:val="1"/>
      <w:numFmt w:val="bullet"/>
      <w:suff w:val="tab"/>
      <w:lvlText w:val=""/>
      <w:lvlJc w:val="left"/>
      <w:pPr>
        <w:ind w:hanging="360" w:left="3589"/>
      </w:pPr>
      <w:rPr>
        <w:rFonts w:ascii="Symbol" w:hAnsi="Symbol"/>
      </w:rPr>
    </w:lvl>
    <w:lvl w:ilvl="4" w:tplc="0551A551">
      <w:start w:val="1"/>
      <w:numFmt w:val="bullet"/>
      <w:suff w:val="tab"/>
      <w:lvlText w:val="o"/>
      <w:lvlJc w:val="left"/>
      <w:pPr>
        <w:ind w:hanging="360" w:left="4309"/>
      </w:pPr>
      <w:rPr>
        <w:rFonts w:ascii="Courier New" w:hAnsi="Courier New"/>
      </w:rPr>
    </w:lvl>
    <w:lvl w:ilvl="5" w:tplc="3A3BE85A">
      <w:start w:val="1"/>
      <w:numFmt w:val="bullet"/>
      <w:suff w:val="tab"/>
      <w:lvlText w:val=""/>
      <w:lvlJc w:val="left"/>
      <w:pPr>
        <w:ind w:hanging="360" w:left="5029"/>
      </w:pPr>
      <w:rPr>
        <w:rFonts w:ascii="Wingdings" w:hAnsi="Wingdings"/>
      </w:rPr>
    </w:lvl>
    <w:lvl w:ilvl="6" w:tplc="3D2A4390">
      <w:start w:val="1"/>
      <w:numFmt w:val="bullet"/>
      <w:suff w:val="tab"/>
      <w:lvlText w:val=""/>
      <w:lvlJc w:val="left"/>
      <w:pPr>
        <w:ind w:hanging="360" w:left="5749"/>
      </w:pPr>
      <w:rPr>
        <w:rFonts w:ascii="Symbol" w:hAnsi="Symbol"/>
      </w:rPr>
    </w:lvl>
    <w:lvl w:ilvl="7" w:tplc="70C13D57">
      <w:start w:val="1"/>
      <w:numFmt w:val="bullet"/>
      <w:suff w:val="tab"/>
      <w:lvlText w:val="o"/>
      <w:lvlJc w:val="left"/>
      <w:pPr>
        <w:ind w:hanging="360" w:left="6469"/>
      </w:pPr>
      <w:rPr>
        <w:rFonts w:ascii="Courier New" w:hAnsi="Courier New"/>
      </w:rPr>
    </w:lvl>
    <w:lvl w:ilvl="8" w:tplc="11281B00">
      <w:start w:val="1"/>
      <w:numFmt w:val="bullet"/>
      <w:suff w:val="tab"/>
      <w:lvlText w:val=""/>
      <w:lvlJc w:val="left"/>
      <w:pPr>
        <w:ind w:hanging="360" w:left="7189"/>
      </w:pPr>
      <w:rPr>
        <w:rFonts w:ascii="Wingdings" w:hAnsi="Wingdings"/>
      </w:rPr>
    </w:lvl>
  </w:abstractNum>
  <w:abstractNum w:abstractNumId="6">
    <w:nsid w:val="2C4A4436"/>
    <w:multiLevelType w:val="hybridMultilevel"/>
    <w:lvl w:ilvl="0" w:tplc="68564CDB">
      <w:start w:val="1"/>
      <w:numFmt w:val="bullet"/>
      <w:suff w:val="tab"/>
      <w:lvlText w:val=""/>
      <w:lvlJc w:val="left"/>
      <w:pPr>
        <w:ind w:hanging="360" w:left="880"/>
        <w:tabs>
          <w:tab w:val="left" w:pos="880" w:leader="none"/>
        </w:tabs>
      </w:pPr>
      <w:rPr>
        <w:rFonts w:ascii="Symbol" w:hAnsi="Symbol"/>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7">
    <w:nsid w:val="2E2D22B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2."/>
      <w:lvlJc w:val="left"/>
      <w:pPr>
        <w:ind w:hanging="360" w:left="360"/>
        <w:tabs>
          <w:tab w:val="left" w:pos="360" w:leader="none"/>
        </w:tabs>
      </w:pPr>
      <w:rPr/>
    </w:lvl>
    <w:lvl w:ilvl="2">
      <w:start w:val="1"/>
      <w:numFmt w:val="decimal"/>
      <w:suff w:val="tab"/>
      <w:lvlText w:val="%1.%2.%3."/>
      <w:lvlJc w:val="left"/>
      <w:pPr>
        <w:ind w:hanging="720" w:left="720"/>
        <w:tabs>
          <w:tab w:val="left" w:pos="720" w:leader="none"/>
        </w:tabs>
      </w:pPr>
      <w:rPr/>
    </w:lvl>
    <w:lvl w:ilvl="3">
      <w:start w:val="1"/>
      <w:numFmt w:val="decimal"/>
      <w:suff w:val="tab"/>
      <w:lvlText w:val="%1.%2.%3.%4."/>
      <w:lvlJc w:val="left"/>
      <w:pPr>
        <w:ind w:hanging="720" w:left="720"/>
        <w:tabs>
          <w:tab w:val="left" w:pos="720" w:leader="none"/>
        </w:tabs>
      </w:pPr>
      <w:rPr/>
    </w:lvl>
    <w:lvl w:ilvl="4">
      <w:start w:val="1"/>
      <w:numFmt w:val="decimal"/>
      <w:suff w:val="tab"/>
      <w:lvlText w:val="%1.%2.%3.%4.%5."/>
      <w:lvlJc w:val="left"/>
      <w:pPr>
        <w:ind w:hanging="1080" w:left="1080"/>
        <w:tabs>
          <w:tab w:val="left" w:pos="1080" w:leader="none"/>
        </w:tabs>
      </w:pPr>
      <w:rPr/>
    </w:lvl>
    <w:lvl w:ilvl="5">
      <w:start w:val="1"/>
      <w:numFmt w:val="decimal"/>
      <w:suff w:val="tab"/>
      <w:lvlText w:val="%1.%2.%3.%4.%5.%6."/>
      <w:lvlJc w:val="left"/>
      <w:pPr>
        <w:ind w:hanging="1080" w:left="1080"/>
        <w:tabs>
          <w:tab w:val="left" w:pos="1080" w:leader="none"/>
        </w:tabs>
      </w:pPr>
      <w:rPr/>
    </w:lvl>
    <w:lvl w:ilvl="6">
      <w:start w:val="1"/>
      <w:numFmt w:val="decimal"/>
      <w:suff w:val="tab"/>
      <w:lvlText w:val="%1.%2.%3.%4.%5.%6.%7."/>
      <w:lvlJc w:val="left"/>
      <w:pPr>
        <w:ind w:hanging="1440" w:left="1440"/>
        <w:tabs>
          <w:tab w:val="left" w:pos="1440" w:leader="none"/>
        </w:tabs>
      </w:pPr>
      <w:rPr/>
    </w:lvl>
    <w:lvl w:ilvl="7">
      <w:start w:val="1"/>
      <w:numFmt w:val="decimal"/>
      <w:suff w:val="tab"/>
      <w:lvlText w:val="%1.%2.%3.%4.%5.%6.%7.%8."/>
      <w:lvlJc w:val="left"/>
      <w:pPr>
        <w:ind w:hanging="1440" w:left="1440"/>
        <w:tabs>
          <w:tab w:val="left" w:pos="1440" w:leader="none"/>
        </w:tabs>
      </w:pPr>
      <w:rPr/>
    </w:lvl>
    <w:lvl w:ilvl="8">
      <w:start w:val="1"/>
      <w:numFmt w:val="decimal"/>
      <w:suff w:val="tab"/>
      <w:lvlText w:val="%1.%2.%3.%4.%5.%6.%7.%8.%9."/>
      <w:lvlJc w:val="left"/>
      <w:pPr>
        <w:ind w:hanging="1800" w:left="1800"/>
        <w:tabs>
          <w:tab w:val="left" w:pos="1800" w:leader="none"/>
        </w:tabs>
      </w:pPr>
      <w:rPr/>
    </w:lvl>
  </w:abstractNum>
  <w:abstractNum w:abstractNumId="8">
    <w:nsid w:val="36372335"/>
    <w:multiLevelType w:val="hybridMultilevel"/>
    <w:lvl w:ilvl="0" w:tplc="56A0B3B3">
      <w:start w:val="1"/>
      <w:numFmt w:val="bullet"/>
      <w:suff w:val="tab"/>
      <w:lvlText w:val=""/>
      <w:lvlJc w:val="left"/>
      <w:pPr>
        <w:ind w:hanging="360" w:left="720"/>
      </w:pPr>
      <w:rPr>
        <w:rFonts w:ascii="Symbol" w:hAnsi="Symbol"/>
      </w:rPr>
    </w:lvl>
    <w:lvl w:ilvl="1" w:tplc="34ADC77E">
      <w:start w:val="1"/>
      <w:numFmt w:val="bullet"/>
      <w:suff w:val="tab"/>
      <w:lvlText w:val="o"/>
      <w:lvlJc w:val="left"/>
      <w:pPr>
        <w:ind w:hanging="360" w:left="1440"/>
      </w:pPr>
      <w:rPr>
        <w:rFonts w:ascii="Courier New" w:hAnsi="Courier New"/>
      </w:rPr>
    </w:lvl>
    <w:lvl w:ilvl="2" w:tplc="19348355">
      <w:start w:val="1"/>
      <w:numFmt w:val="bullet"/>
      <w:suff w:val="tab"/>
      <w:lvlText w:val=""/>
      <w:lvlJc w:val="left"/>
      <w:pPr>
        <w:ind w:hanging="360" w:left="2160"/>
      </w:pPr>
      <w:rPr>
        <w:rFonts w:ascii="Wingdings" w:hAnsi="Wingdings"/>
      </w:rPr>
    </w:lvl>
    <w:lvl w:ilvl="3" w:tplc="6998EED6">
      <w:start w:val="1"/>
      <w:numFmt w:val="bullet"/>
      <w:suff w:val="tab"/>
      <w:lvlText w:val=""/>
      <w:lvlJc w:val="left"/>
      <w:pPr>
        <w:ind w:hanging="360" w:left="2880"/>
      </w:pPr>
      <w:rPr>
        <w:rFonts w:ascii="Symbol" w:hAnsi="Symbol"/>
      </w:rPr>
    </w:lvl>
    <w:lvl w:ilvl="4" w:tplc="3864D5E6">
      <w:start w:val="1"/>
      <w:numFmt w:val="bullet"/>
      <w:suff w:val="tab"/>
      <w:lvlText w:val="o"/>
      <w:lvlJc w:val="left"/>
      <w:pPr>
        <w:ind w:hanging="360" w:left="3600"/>
      </w:pPr>
      <w:rPr>
        <w:rFonts w:ascii="Courier New" w:hAnsi="Courier New"/>
      </w:rPr>
    </w:lvl>
    <w:lvl w:ilvl="5" w:tplc="7EB548B7">
      <w:start w:val="1"/>
      <w:numFmt w:val="bullet"/>
      <w:suff w:val="tab"/>
      <w:lvlText w:val=""/>
      <w:lvlJc w:val="left"/>
      <w:pPr>
        <w:ind w:hanging="360" w:left="4320"/>
      </w:pPr>
      <w:rPr>
        <w:rFonts w:ascii="Wingdings" w:hAnsi="Wingdings"/>
      </w:rPr>
    </w:lvl>
    <w:lvl w:ilvl="6" w:tplc="68B843BC">
      <w:start w:val="1"/>
      <w:numFmt w:val="bullet"/>
      <w:suff w:val="tab"/>
      <w:lvlText w:val=""/>
      <w:lvlJc w:val="left"/>
      <w:pPr>
        <w:ind w:hanging="360" w:left="5040"/>
      </w:pPr>
      <w:rPr>
        <w:rFonts w:ascii="Symbol" w:hAnsi="Symbol"/>
      </w:rPr>
    </w:lvl>
    <w:lvl w:ilvl="7" w:tplc="1EE2CC8A">
      <w:start w:val="1"/>
      <w:numFmt w:val="bullet"/>
      <w:suff w:val="tab"/>
      <w:lvlText w:val="o"/>
      <w:lvlJc w:val="left"/>
      <w:pPr>
        <w:ind w:hanging="360" w:left="5760"/>
      </w:pPr>
      <w:rPr>
        <w:rFonts w:ascii="Courier New" w:hAnsi="Courier New"/>
      </w:rPr>
    </w:lvl>
    <w:lvl w:ilvl="8" w:tplc="31C99F89">
      <w:start w:val="1"/>
      <w:numFmt w:val="bullet"/>
      <w:suff w:val="tab"/>
      <w:lvlText w:val=""/>
      <w:lvlJc w:val="left"/>
      <w:pPr>
        <w:ind w:hanging="360" w:left="6480"/>
      </w:pPr>
      <w:rPr>
        <w:rFonts w:ascii="Wingdings" w:hAnsi="Wingdings"/>
      </w:rPr>
    </w:lvl>
  </w:abstractNum>
  <w:abstractNum w:abstractNumId="9">
    <w:nsid w:val="47D62CA2"/>
    <w:multiLevelType w:val="multilevel"/>
    <w:lvl w:ilvl="0">
      <w:start w:val="1"/>
      <w:numFmt w:val="decimal"/>
      <w:suff w:val="tab"/>
      <w:lvlText w:val="%1"/>
      <w:lvlJc w:val="left"/>
      <w:pPr>
        <w:ind w:hanging="360" w:left="720"/>
      </w:pPr>
      <w:rPr>
        <w:u w:val="none"/>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0">
    <w:nsid w:val="4F26397B"/>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1">
    <w:nsid w:val="505F0520"/>
    <w:multiLevelType w:val="hybridMultilevel"/>
    <w:lvl w:ilvl="0" w:tplc="524E90FE">
      <w:start w:val="1"/>
      <w:numFmt w:val="bullet"/>
      <w:suff w:val="tab"/>
      <w:lvlText w:val=""/>
      <w:lvlJc w:val="left"/>
      <w:pPr>
        <w:ind w:hanging="360" w:left="720"/>
        <w:tabs>
          <w:tab w:val="left" w:pos="720" w:leader="none"/>
        </w:tabs>
      </w:pPr>
      <w:rPr>
        <w:rFonts w:ascii="Symbol" w:hAnsi="Symbol"/>
      </w:rPr>
    </w:lvl>
    <w:lvl w:ilvl="1" w:tplc="433D63AD">
      <w:start w:val="1"/>
      <w:numFmt w:val="bullet"/>
      <w:suff w:val="tab"/>
      <w:lvlText w:val="o"/>
      <w:lvlJc w:val="left"/>
      <w:pPr>
        <w:ind w:hanging="360" w:left="1440"/>
        <w:tabs>
          <w:tab w:val="left" w:pos="1440" w:leader="none"/>
        </w:tabs>
      </w:pPr>
      <w:rPr>
        <w:rFonts w:ascii="Courier New" w:hAnsi="Courier New"/>
      </w:rPr>
    </w:lvl>
    <w:lvl w:ilvl="2" w:tplc="34FE029C">
      <w:start w:val="1"/>
      <w:numFmt w:val="bullet"/>
      <w:suff w:val="tab"/>
      <w:lvlText w:val=""/>
      <w:lvlJc w:val="left"/>
      <w:pPr>
        <w:ind w:hanging="360" w:left="2160"/>
        <w:tabs>
          <w:tab w:val="left" w:pos="2160" w:leader="none"/>
        </w:tabs>
      </w:pPr>
      <w:rPr>
        <w:rFonts w:ascii="Wingdings" w:hAnsi="Wingdings"/>
      </w:rPr>
    </w:lvl>
    <w:lvl w:ilvl="3" w:tplc="4A39A68E">
      <w:start w:val="1"/>
      <w:numFmt w:val="bullet"/>
      <w:suff w:val="tab"/>
      <w:lvlText w:val=""/>
      <w:lvlJc w:val="left"/>
      <w:pPr>
        <w:ind w:hanging="360" w:left="2880"/>
        <w:tabs>
          <w:tab w:val="left" w:pos="2880" w:leader="none"/>
        </w:tabs>
      </w:pPr>
      <w:rPr>
        <w:rFonts w:ascii="Symbol" w:hAnsi="Symbol"/>
      </w:rPr>
    </w:lvl>
    <w:lvl w:ilvl="4" w:tplc="79E68CBD">
      <w:start w:val="1"/>
      <w:numFmt w:val="bullet"/>
      <w:suff w:val="tab"/>
      <w:lvlText w:val="o"/>
      <w:lvlJc w:val="left"/>
      <w:pPr>
        <w:ind w:hanging="360" w:left="3600"/>
        <w:tabs>
          <w:tab w:val="left" w:pos="3600" w:leader="none"/>
        </w:tabs>
      </w:pPr>
      <w:rPr>
        <w:rFonts w:ascii="Courier New" w:hAnsi="Courier New"/>
      </w:rPr>
    </w:lvl>
    <w:lvl w:ilvl="5" w:tplc="379C880A">
      <w:start w:val="1"/>
      <w:numFmt w:val="bullet"/>
      <w:suff w:val="tab"/>
      <w:lvlText w:val=""/>
      <w:lvlJc w:val="left"/>
      <w:pPr>
        <w:ind w:hanging="360" w:left="4320"/>
        <w:tabs>
          <w:tab w:val="left" w:pos="4320" w:leader="none"/>
        </w:tabs>
      </w:pPr>
      <w:rPr>
        <w:rFonts w:ascii="Wingdings" w:hAnsi="Wingdings"/>
      </w:rPr>
    </w:lvl>
    <w:lvl w:ilvl="6" w:tplc="5BBDCFAC">
      <w:start w:val="1"/>
      <w:numFmt w:val="bullet"/>
      <w:suff w:val="tab"/>
      <w:lvlText w:val=""/>
      <w:lvlJc w:val="left"/>
      <w:pPr>
        <w:ind w:hanging="360" w:left="5040"/>
        <w:tabs>
          <w:tab w:val="left" w:pos="5040" w:leader="none"/>
        </w:tabs>
      </w:pPr>
      <w:rPr>
        <w:rFonts w:ascii="Symbol" w:hAnsi="Symbol"/>
      </w:rPr>
    </w:lvl>
    <w:lvl w:ilvl="7" w:tplc="4CCD215F">
      <w:start w:val="1"/>
      <w:numFmt w:val="bullet"/>
      <w:suff w:val="tab"/>
      <w:lvlText w:val="o"/>
      <w:lvlJc w:val="left"/>
      <w:pPr>
        <w:ind w:hanging="360" w:left="5760"/>
        <w:tabs>
          <w:tab w:val="left" w:pos="5760" w:leader="none"/>
        </w:tabs>
      </w:pPr>
      <w:rPr>
        <w:rFonts w:ascii="Courier New" w:hAnsi="Courier New"/>
      </w:rPr>
    </w:lvl>
    <w:lvl w:ilvl="8" w:tplc="18CE4BAE">
      <w:start w:val="1"/>
      <w:numFmt w:val="bullet"/>
      <w:suff w:val="tab"/>
      <w:lvlText w:val=""/>
      <w:lvlJc w:val="left"/>
      <w:pPr>
        <w:ind w:hanging="360" w:left="6480"/>
        <w:tabs>
          <w:tab w:val="left" w:pos="6480" w:leader="none"/>
        </w:tabs>
      </w:pPr>
      <w:rPr>
        <w:rFonts w:ascii="Wingdings" w:hAnsi="Wingdings"/>
      </w:rPr>
    </w:lvl>
  </w:abstractNum>
  <w:abstractNum w:abstractNumId="12">
    <w:nsid w:val="55FC59CB"/>
    <w:multiLevelType w:val="multilevel"/>
    <w:lvl w:ilvl="0">
      <w:start w:val="2"/>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3">
    <w:nsid w:val="7F4A1B29"/>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4">
    <w:nsid w:val="61F82208"/>
    <w:multiLevelType w:val="hybridMultilevel"/>
    <w:lvl w:ilvl="0" w:tplc="0419000F">
      <w:start w:val="1"/>
      <w:numFmt w:val="decimal"/>
      <w:suff w:val="tab"/>
      <w:lvlText w:val="%1."/>
      <w:lvlJc w:val="left"/>
      <w:pPr>
        <w:spacing w:lineRule="auto" w:line="240" w:after="0"/>
        <w:ind w:hanging="360" w:left="720"/>
      </w:pPr>
      <w:rPr/>
    </w:lvl>
    <w:lvl w:ilvl="1" w:tplc="04190019">
      <w:start w:val="1"/>
      <w:numFmt w:val="lowerLetter"/>
      <w:suff w:val="tab"/>
      <w:lvlText w:val="%2."/>
      <w:lvlJc w:val="left"/>
      <w:pPr>
        <w:spacing w:lineRule="auto" w:line="240" w:after="0"/>
        <w:ind w:hanging="360" w:left="1440"/>
      </w:pPr>
      <w:rPr/>
    </w:lvl>
    <w:lvl w:ilvl="2" w:tplc="0419001B">
      <w:start w:val="1"/>
      <w:numFmt w:val="lowerRoman"/>
      <w:suff w:val="tab"/>
      <w:lvlText w:val="%3."/>
      <w:lvlJc w:val="right"/>
      <w:pPr>
        <w:spacing w:lineRule="auto" w:line="240" w:after="0"/>
        <w:ind w:hanging="180" w:left="2160"/>
      </w:pPr>
      <w:rPr/>
    </w:lvl>
    <w:lvl w:ilvl="3" w:tplc="0419000F">
      <w:start w:val="1"/>
      <w:numFmt w:val="decimal"/>
      <w:suff w:val="tab"/>
      <w:lvlText w:val="%4."/>
      <w:lvlJc w:val="left"/>
      <w:pPr>
        <w:spacing w:lineRule="auto" w:line="240" w:after="0"/>
        <w:ind w:hanging="360" w:left="2880"/>
      </w:pPr>
      <w:rPr/>
    </w:lvl>
    <w:lvl w:ilvl="4" w:tplc="04190019">
      <w:start w:val="1"/>
      <w:numFmt w:val="lowerLetter"/>
      <w:suff w:val="tab"/>
      <w:lvlText w:val="%5."/>
      <w:lvlJc w:val="left"/>
      <w:pPr>
        <w:spacing w:lineRule="auto" w:line="240" w:after="0"/>
        <w:ind w:hanging="360" w:left="3600"/>
      </w:pPr>
      <w:rPr/>
    </w:lvl>
    <w:lvl w:ilvl="5" w:tplc="0419001B">
      <w:start w:val="1"/>
      <w:numFmt w:val="lowerRoman"/>
      <w:suff w:val="tab"/>
      <w:lvlText w:val="%6."/>
      <w:lvlJc w:val="right"/>
      <w:pPr>
        <w:spacing w:lineRule="auto" w:line="240" w:after="0"/>
        <w:ind w:hanging="180" w:left="4320"/>
      </w:pPr>
      <w:rPr/>
    </w:lvl>
    <w:lvl w:ilvl="6" w:tplc="0419000F">
      <w:start w:val="1"/>
      <w:numFmt w:val="decimal"/>
      <w:suff w:val="tab"/>
      <w:lvlText w:val="%7."/>
      <w:lvlJc w:val="left"/>
      <w:pPr>
        <w:spacing w:lineRule="auto" w:line="240" w:after="0"/>
        <w:ind w:hanging="360" w:left="5040"/>
      </w:pPr>
      <w:rPr/>
    </w:lvl>
    <w:lvl w:ilvl="7" w:tplc="04190019">
      <w:start w:val="1"/>
      <w:numFmt w:val="lowerLetter"/>
      <w:suff w:val="tab"/>
      <w:lvlText w:val="%8."/>
      <w:lvlJc w:val="left"/>
      <w:pPr>
        <w:spacing w:lineRule="auto" w:line="240" w:after="0"/>
        <w:ind w:hanging="360" w:left="5760"/>
      </w:pPr>
      <w:rPr/>
    </w:lvl>
    <w:lvl w:ilvl="8" w:tplc="0419001B">
      <w:start w:val="1"/>
      <w:numFmt w:val="lowerRoman"/>
      <w:suff w:val="tab"/>
      <w:lvlText w:val="%9."/>
      <w:lvlJc w:val="right"/>
      <w:pPr>
        <w:spacing w:lineRule="auto" w:line="240" w:after="0"/>
        <w:ind w:hanging="180" w:left="6480"/>
      </w:pPr>
      <w:rPr/>
    </w:lvl>
  </w:abstractNum>
  <w:num w:numId="1">
    <w:abstractNumId w:val="7"/>
  </w:num>
  <w:num w:numId="2">
    <w:abstractNumId w:val="11"/>
  </w:num>
  <w:num w:numId="3">
    <w:abstractNumId w:val="2"/>
  </w:num>
  <w:num w:numId="4">
    <w:abstractNumId w:val="1"/>
  </w:num>
  <w:num w:numId="5">
    <w:abstractNumId w:val="5"/>
  </w:num>
  <w:num w:numId="6">
    <w:abstractNumId w:val="6"/>
  </w:num>
  <w:num w:numId="7">
    <w:abstractNumId w:val="3"/>
  </w:num>
  <w:num w:numId="8">
    <w:abstractNumId w:val="13"/>
  </w:num>
  <w:num w:numId="9">
    <w:abstractNumId w:val="4"/>
  </w:num>
  <w:num w:numId="10">
    <w:abstractNumId w:val="10"/>
  </w:num>
  <w:num w:numId="11">
    <w:abstractNumId w:val="8"/>
  </w:num>
  <w:num w:numId="12">
    <w:abstractNumId w:val="12"/>
  </w:num>
  <w:num w:numId="13">
    <w:abstractNumId w:val="9"/>
  </w:num>
  <w:num w:numId="14">
    <w:abstractNumId w:val="14"/>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Обычный"/>
    <w:next w:val="P1"/>
    <w:qFormat/>
    <w:pPr/>
    <w:rPr>
      <w:sz w:val="24"/>
    </w:rPr>
  </w:style>
  <w:style w:type="paragraph" w:styleId="P2">
    <w:name w:val="Заголовок 1"/>
    <w:basedOn w:val="P1"/>
    <w:next w:val="P1"/>
    <w:qFormat/>
    <w:pPr>
      <w:keepNext w:val="1"/>
      <w:spacing w:before="240" w:after="60"/>
      <w:outlineLvl w:val="0"/>
    </w:pPr>
    <w:rPr>
      <w:rFonts w:ascii="Arial" w:hAnsi="Arial"/>
      <w:b w:val="1"/>
      <w:sz w:val="32"/>
    </w:rPr>
  </w:style>
  <w:style w:type="paragraph" w:styleId="P3">
    <w:name w:val="Заголовок 2"/>
    <w:basedOn w:val="P1"/>
    <w:next w:val="P1"/>
    <w:link w:val="C9"/>
    <w:qFormat/>
    <w:pPr>
      <w:keepNext w:val="1"/>
      <w:spacing w:before="240" w:after="60"/>
      <w:outlineLvl w:val="1"/>
    </w:pPr>
    <w:rPr>
      <w:rFonts w:ascii="Arial" w:hAnsi="Arial"/>
      <w:b w:val="1"/>
      <w:i w:val="1"/>
      <w:sz w:val="28"/>
    </w:rPr>
  </w:style>
  <w:style w:type="paragraph" w:styleId="P4">
    <w:name w:val="Заголовок 4"/>
    <w:basedOn w:val="P1"/>
    <w:next w:val="P1"/>
    <w:qFormat/>
    <w:pPr>
      <w:keepNext w:val="1"/>
      <w:spacing w:before="240" w:after="60"/>
      <w:outlineLvl w:val="3"/>
    </w:pPr>
    <w:rPr>
      <w:b w:val="1"/>
      <w:sz w:val="28"/>
    </w:rPr>
  </w:style>
  <w:style w:type="paragraph" w:styleId="P5">
    <w:name w:val="Заголовок 5"/>
    <w:basedOn w:val="P1"/>
    <w:next w:val="P1"/>
    <w:qFormat/>
    <w:pPr>
      <w:keepNext w:val="1"/>
      <w:ind w:left="1140"/>
      <w:jc w:val="center"/>
      <w:outlineLvl w:val="4"/>
    </w:pPr>
    <w:rPr>
      <w:b w:val="1"/>
    </w:rPr>
  </w:style>
  <w:style w:type="paragraph" w:styleId="P6">
    <w:name w:val="Обычный (веб)"/>
    <w:basedOn w:val="P1"/>
    <w:next w:val="P6"/>
    <w:pPr>
      <w:spacing w:before="100" w:after="100" w:beforeAutospacing="1" w:afterAutospacing="1"/>
    </w:pPr>
    <w:rPr/>
  </w:style>
  <w:style w:type="paragraph" w:styleId="P7">
    <w:name w:val="Название"/>
    <w:basedOn w:val="P1"/>
    <w:next w:val="P7"/>
    <w:link w:val="C4"/>
    <w:qFormat/>
    <w:pPr>
      <w:jc w:val="center"/>
    </w:pPr>
    <w:rPr>
      <w:b w:val="1"/>
    </w:rPr>
  </w:style>
  <w:style w:type="paragraph" w:styleId="P8">
    <w:name w:val="Основной текст"/>
    <w:basedOn w:val="P1"/>
    <w:next w:val="P8"/>
    <w:pPr/>
    <w:rPr>
      <w:color w:val="000000"/>
    </w:rPr>
  </w:style>
  <w:style w:type="paragraph" w:styleId="P9">
    <w:name w:val="Абзац списка"/>
    <w:basedOn w:val="P1"/>
    <w:next w:val="P9"/>
    <w:qFormat/>
    <w:pPr>
      <w:spacing w:lineRule="auto" w:line="276" w:after="200"/>
      <w:ind w:left="720"/>
      <w:contextualSpacing w:val="1"/>
    </w:pPr>
    <w:rPr>
      <w:rFonts w:ascii="Calibri" w:hAnsi="Calibri"/>
      <w:sz w:val="22"/>
    </w:rPr>
  </w:style>
  <w:style w:type="paragraph" w:styleId="P10">
    <w:name w:val="Основной текст с отступом"/>
    <w:basedOn w:val="P1"/>
    <w:next w:val="P10"/>
    <w:link w:val="C5"/>
    <w:pPr>
      <w:spacing w:after="120"/>
      <w:ind w:left="283"/>
    </w:pPr>
    <w:rPr/>
  </w:style>
  <w:style w:type="paragraph" w:styleId="P11">
    <w:name w:val="Нижний колонтитул"/>
    <w:basedOn w:val="P1"/>
    <w:next w:val="P11"/>
    <w:link w:val="C6"/>
    <w:pPr>
      <w:tabs>
        <w:tab w:val="center" w:pos="4677" w:leader="none"/>
        <w:tab w:val="right" w:pos="9355" w:leader="none"/>
      </w:tabs>
    </w:pPr>
    <w:rPr/>
  </w:style>
  <w:style w:type="paragraph" w:styleId="P12">
    <w:name w:val="Основной текст с отступом 3"/>
    <w:basedOn w:val="P1"/>
    <w:next w:val="P12"/>
    <w:link w:val="C8"/>
    <w:pPr>
      <w:suppressAutoHyphens w:val="1"/>
      <w:spacing w:after="120"/>
      <w:ind w:left="283"/>
    </w:pPr>
    <w:rPr>
      <w:sz w:val="16"/>
    </w:rPr>
  </w:style>
  <w:style w:type="paragraph" w:styleId="P13">
    <w:name w:val="Основной текст 21"/>
    <w:basedOn w:val="P1"/>
    <w:next w:val="P13"/>
    <w:pPr>
      <w:suppressAutoHyphens w:val="1"/>
      <w:spacing w:lineRule="auto" w:line="480" w:after="120"/>
    </w:pPr>
    <w:rPr/>
  </w:style>
  <w:style w:type="paragraph" w:styleId="P14">
    <w:name w:val="Прижатый влево"/>
    <w:basedOn w:val="P1"/>
    <w:next w:val="P1"/>
    <w:pPr>
      <w:widowControl w:val="0"/>
    </w:pPr>
    <w:rPr/>
  </w:style>
  <w:style w:type="paragraph" w:styleId="P15">
    <w:name w:val="Style13"/>
    <w:basedOn w:val="P1"/>
    <w:next w:val="P15"/>
    <w:pPr>
      <w:widowControl w:val="0"/>
    </w:pPr>
    <w:rPr/>
  </w:style>
  <w:style w:type="paragraph" w:styleId="P16">
    <w:name w:val="p4"/>
    <w:basedOn w:val="P1"/>
    <w:next w:val="P16"/>
    <w:pPr>
      <w:spacing w:before="100" w:after="100" w:beforeAutospacing="1" w:afterAutospacing="1"/>
    </w:pPr>
    <w:rPr/>
  </w:style>
  <w:style w:type="paragraph" w:styleId="P17">
    <w:name w:val="p6"/>
    <w:basedOn w:val="P1"/>
    <w:next w:val="P17"/>
    <w:pPr>
      <w:spacing w:before="100" w:after="100" w:beforeAutospacing="1" w:afterAutospacing="1"/>
    </w:pPr>
    <w:rPr/>
  </w:style>
  <w:style w:type="paragraph" w:styleId="P18">
    <w:name w:val="p2"/>
    <w:basedOn w:val="P1"/>
    <w:next w:val="P18"/>
    <w:pPr>
      <w:spacing w:before="100" w:after="100" w:beforeAutospacing="1" w:afterAutospacing="1"/>
    </w:pPr>
    <w:rPr/>
  </w:style>
  <w:style w:type="paragraph" w:styleId="P19">
    <w:name w:val="msonormal_mailru_css_attribute_postfix"/>
    <w:basedOn w:val="P1"/>
    <w:next w:val="P19"/>
    <w:pPr>
      <w:spacing w:before="100" w:after="100" w:beforeAutospacing="1" w:afterAutospacing="1"/>
    </w:pPr>
    <w:rPr/>
  </w:style>
  <w:style w:type="paragraph" w:styleId="P20">
    <w:name w:val="List Paragraph"/>
    <w:basedOn w:val="P0"/>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style>
  <w:style w:type="character" w:styleId="C4">
    <w:name w:val="Название Знак"/>
    <w:link w:val="P7"/>
    <w:rPr>
      <w:b w:val="1"/>
    </w:rPr>
  </w:style>
  <w:style w:type="character" w:styleId="C5">
    <w:name w:val="Основной текст с отступом Знак"/>
    <w:basedOn w:val="C3"/>
    <w:link w:val="P10"/>
    <w:rPr/>
  </w:style>
  <w:style w:type="character" w:styleId="C6">
    <w:name w:val="Нижний колонтитул Знак"/>
    <w:basedOn w:val="C3"/>
    <w:link w:val="P11"/>
    <w:rPr/>
  </w:style>
  <w:style w:type="character" w:styleId="C7">
    <w:name w:val="Гиперссылка"/>
    <w:basedOn w:val="C3"/>
    <w:rPr>
      <w:color w:val="0000FF"/>
      <w:u w:val="single"/>
    </w:rPr>
  </w:style>
  <w:style w:type="character" w:styleId="C8">
    <w:name w:val="Основной текст с отступом 3 Знак"/>
    <w:basedOn w:val="C3"/>
    <w:link w:val="P12"/>
    <w:rPr>
      <w:sz w:val="16"/>
    </w:rPr>
  </w:style>
  <w:style w:type="character" w:styleId="C9">
    <w:name w:val="Заголовок 2 Знак"/>
    <w:basedOn w:val="C3"/>
    <w:link w:val="P3"/>
    <w:rPr>
      <w:rFonts w:ascii="Arial" w:hAnsi="Arial"/>
      <w:b w:val="1"/>
      <w:i w:val="1"/>
      <w:sz w:val="28"/>
    </w:rPr>
  </w:style>
  <w:style w:type="character" w:styleId="C10">
    <w:name w:val="apple-converted-space"/>
    <w:basedOn w:val="C3"/>
    <w:rPr/>
  </w:style>
  <w:style w:type="character" w:styleId="C11">
    <w:name w:val="Строгий"/>
    <w:basedOn w:val="C3"/>
    <w:qFormat/>
    <w:rPr>
      <w:b w:val="1"/>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tblPr>
      <w:tblInd w:w="0" w:type="dxa"/>
      <w:tblCellMar>
        <w:top w:w="0" w:type="dxa"/>
        <w:left w:w="108" w:type="dxa"/>
        <w:bottom w:w="0" w:type="dxa"/>
        <w:right w:w="108" w:type="dxa"/>
      </w:tblCellMar>
    </w:tblPr>
    <w:trPr/>
    <w:tcPr/>
  </w:style>
  <w:style w:type="table" w:styleId="T3">
    <w:name w:val="Сетка таблицы"/>
    <w:basedOn w:val="T2"/>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4">
    <w:name w:val="Таблица-список 1"/>
    <w:basedOn w:val="T2"/>
    <w:tblPr>
      <w:tblStyleRowBandSize w:val="1"/>
      <w:tblBorders>
        <w:top w:val="single" w:sz="12" w:space="0" w:shadow="0" w:frame="0" w:color="008080"/>
        <w:left w:val="single" w:sz="6" w:space="0" w:shadow="0" w:frame="0" w:color="008080"/>
        <w:bottom w:val="single" w:sz="12" w:space="0" w:shadow="0" w:frame="0" w:color="008080"/>
        <w:right w:val="single" w:sz="6" w:space="0" w:shadow="0" w:frame="0" w:color="008080"/>
        <w:insideH w:val="none" w:sz="0" w:space="0" w:shadow="0" w:frame="0" w:color="auto"/>
        <w:insideV w:val="none" w:sz="0" w:space="0" w:shadow="0" w:frame="0" w:color="auto"/>
      </w:tblBorders>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